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64" w:rsidRPr="00CC3AC7" w:rsidRDefault="00583064" w:rsidP="00211DC8">
      <w:pPr>
        <w:spacing w:line="360" w:lineRule="auto"/>
        <w:jc w:val="right"/>
        <w:rPr>
          <w:sz w:val="28"/>
        </w:rPr>
      </w:pPr>
      <w:r w:rsidRPr="00CC3AC7">
        <w:rPr>
          <w:sz w:val="28"/>
        </w:rPr>
        <w:t xml:space="preserve"> </w:t>
      </w:r>
    </w:p>
    <w:p w:rsidR="00583064" w:rsidRPr="00CC3AC7" w:rsidRDefault="00583064" w:rsidP="00CC3AC7">
      <w:pPr>
        <w:spacing w:line="360" w:lineRule="auto"/>
        <w:jc w:val="right"/>
        <w:rPr>
          <w:sz w:val="28"/>
        </w:rPr>
      </w:pPr>
    </w:p>
    <w:p w:rsidR="00583064" w:rsidRPr="00CC3AC7" w:rsidRDefault="00583064" w:rsidP="00CC3AC7">
      <w:pPr>
        <w:spacing w:line="360" w:lineRule="auto"/>
        <w:jc w:val="right"/>
        <w:rPr>
          <w:sz w:val="28"/>
        </w:rPr>
      </w:pPr>
    </w:p>
    <w:p w:rsidR="00583064" w:rsidRPr="00CC3AC7" w:rsidRDefault="00583064" w:rsidP="00CC3AC7">
      <w:pPr>
        <w:spacing w:line="360" w:lineRule="auto"/>
        <w:jc w:val="right"/>
        <w:rPr>
          <w:sz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  <w:r w:rsidRPr="00CC3AC7">
        <w:rPr>
          <w:b/>
          <w:sz w:val="28"/>
          <w:szCs w:val="36"/>
        </w:rPr>
        <w:t xml:space="preserve">                                  </w:t>
      </w: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</w:p>
    <w:p w:rsidR="00583064" w:rsidRPr="00211DC8" w:rsidRDefault="00583064" w:rsidP="00CC3AC7">
      <w:pPr>
        <w:spacing w:line="360" w:lineRule="auto"/>
        <w:jc w:val="center"/>
        <w:rPr>
          <w:b/>
          <w:sz w:val="36"/>
          <w:szCs w:val="36"/>
        </w:rPr>
      </w:pPr>
      <w:r w:rsidRPr="00211DC8">
        <w:rPr>
          <w:b/>
          <w:sz w:val="36"/>
          <w:szCs w:val="36"/>
        </w:rPr>
        <w:t>УСТАВ</w:t>
      </w:r>
    </w:p>
    <w:p w:rsidR="00583064" w:rsidRPr="00211DC8" w:rsidRDefault="00583064" w:rsidP="00CC3AC7">
      <w:pPr>
        <w:spacing w:line="360" w:lineRule="auto"/>
        <w:jc w:val="center"/>
        <w:rPr>
          <w:b/>
          <w:sz w:val="36"/>
          <w:szCs w:val="36"/>
        </w:rPr>
      </w:pPr>
    </w:p>
    <w:p w:rsidR="00583064" w:rsidRPr="00211DC8" w:rsidRDefault="000E3E5F" w:rsidP="00CC3AC7">
      <w:pPr>
        <w:spacing w:line="360" w:lineRule="auto"/>
        <w:jc w:val="center"/>
        <w:rPr>
          <w:b/>
          <w:sz w:val="36"/>
          <w:szCs w:val="36"/>
        </w:rPr>
      </w:pPr>
      <w:r w:rsidRPr="00211DC8">
        <w:rPr>
          <w:b/>
          <w:sz w:val="36"/>
          <w:szCs w:val="36"/>
        </w:rPr>
        <w:t>Профессионального образовательного учреждения</w:t>
      </w:r>
    </w:p>
    <w:p w:rsidR="00583064" w:rsidRPr="00211DC8" w:rsidRDefault="00583064" w:rsidP="00CC3AC7">
      <w:pPr>
        <w:spacing w:line="360" w:lineRule="auto"/>
        <w:jc w:val="center"/>
        <w:rPr>
          <w:b/>
          <w:sz w:val="36"/>
          <w:szCs w:val="36"/>
        </w:rPr>
      </w:pPr>
      <w:r w:rsidRPr="00211DC8">
        <w:rPr>
          <w:b/>
          <w:sz w:val="36"/>
          <w:szCs w:val="36"/>
        </w:rPr>
        <w:t>«Техникум дизайна, экономики и права»</w:t>
      </w: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211DC8" w:rsidRDefault="00211DC8" w:rsidP="00CC3AC7">
      <w:pPr>
        <w:spacing w:line="360" w:lineRule="auto"/>
        <w:jc w:val="center"/>
        <w:rPr>
          <w:b/>
          <w:sz w:val="28"/>
          <w:szCs w:val="28"/>
        </w:rPr>
      </w:pPr>
    </w:p>
    <w:p w:rsidR="00211DC8" w:rsidRDefault="00211DC8" w:rsidP="00CC3AC7">
      <w:pPr>
        <w:spacing w:line="360" w:lineRule="auto"/>
        <w:jc w:val="center"/>
        <w:rPr>
          <w:b/>
          <w:sz w:val="28"/>
          <w:szCs w:val="28"/>
        </w:rPr>
      </w:pPr>
    </w:p>
    <w:p w:rsidR="00211DC8" w:rsidRPr="00CC3AC7" w:rsidRDefault="00211DC8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Default="00583064" w:rsidP="00CC3AC7">
      <w:pPr>
        <w:spacing w:line="360" w:lineRule="auto"/>
        <w:rPr>
          <w:b/>
          <w:sz w:val="28"/>
          <w:szCs w:val="28"/>
        </w:rPr>
      </w:pPr>
    </w:p>
    <w:p w:rsidR="00211DC8" w:rsidRPr="00CC3AC7" w:rsidRDefault="00211DC8" w:rsidP="00CC3AC7">
      <w:pPr>
        <w:spacing w:line="360" w:lineRule="auto"/>
        <w:rPr>
          <w:b/>
          <w:sz w:val="28"/>
          <w:szCs w:val="28"/>
        </w:rPr>
      </w:pPr>
    </w:p>
    <w:p w:rsidR="00583064" w:rsidRDefault="00583064" w:rsidP="00CC3AC7">
      <w:pPr>
        <w:spacing w:line="360" w:lineRule="auto"/>
        <w:jc w:val="center"/>
        <w:rPr>
          <w:b/>
          <w:sz w:val="28"/>
        </w:rPr>
      </w:pPr>
      <w:r w:rsidRPr="00CC3AC7">
        <w:rPr>
          <w:b/>
          <w:sz w:val="28"/>
        </w:rPr>
        <w:t>г. Махачкала</w:t>
      </w:r>
      <w:r w:rsidR="007D089E">
        <w:rPr>
          <w:b/>
          <w:sz w:val="28"/>
        </w:rPr>
        <w:t>,</w:t>
      </w:r>
      <w:r w:rsidRPr="00CC3AC7">
        <w:rPr>
          <w:b/>
          <w:sz w:val="28"/>
        </w:rPr>
        <w:t xml:space="preserve"> 201</w:t>
      </w:r>
      <w:r w:rsidR="00D420D0">
        <w:rPr>
          <w:b/>
          <w:sz w:val="28"/>
        </w:rPr>
        <w:t>6</w:t>
      </w:r>
      <w:r w:rsidRPr="00CC3AC7">
        <w:rPr>
          <w:b/>
          <w:sz w:val="28"/>
        </w:rPr>
        <w:t xml:space="preserve"> г.</w:t>
      </w:r>
    </w:p>
    <w:p w:rsidR="00211DC8" w:rsidRPr="00CC3AC7" w:rsidRDefault="00211DC8" w:rsidP="00CC3AC7">
      <w:pPr>
        <w:spacing w:line="360" w:lineRule="auto"/>
        <w:jc w:val="center"/>
        <w:rPr>
          <w:b/>
          <w:sz w:val="28"/>
        </w:rPr>
      </w:pPr>
    </w:p>
    <w:p w:rsidR="00583064" w:rsidRPr="00DE131B" w:rsidRDefault="00DE131B" w:rsidP="005F7E63">
      <w:pPr>
        <w:ind w:right="-143" w:firstLine="567"/>
        <w:jc w:val="center"/>
        <w:rPr>
          <w:b/>
          <w:sz w:val="26"/>
          <w:szCs w:val="26"/>
        </w:rPr>
      </w:pPr>
      <w:r w:rsidRPr="00DE131B">
        <w:rPr>
          <w:b/>
          <w:sz w:val="26"/>
          <w:szCs w:val="26"/>
        </w:rPr>
        <w:lastRenderedPageBreak/>
        <w:t>1. ОБЩИЕ ПОЛОЖЕНИЯ</w:t>
      </w:r>
      <w:r w:rsidR="00583064" w:rsidRPr="00DE131B">
        <w:rPr>
          <w:b/>
          <w:sz w:val="26"/>
          <w:szCs w:val="26"/>
        </w:rPr>
        <w:t>.</w:t>
      </w:r>
    </w:p>
    <w:p w:rsidR="00DE131B" w:rsidRPr="00B81D52" w:rsidRDefault="00DE131B" w:rsidP="00E227D7">
      <w:pPr>
        <w:ind w:right="-143" w:firstLine="567"/>
        <w:jc w:val="both"/>
        <w:rPr>
          <w:sz w:val="26"/>
          <w:szCs w:val="26"/>
        </w:rPr>
      </w:pPr>
    </w:p>
    <w:p w:rsidR="00F90575" w:rsidRPr="000267AC" w:rsidRDefault="002E3E93" w:rsidP="00F90575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</w:t>
      </w:r>
      <w:r w:rsidR="00F90575" w:rsidRPr="000267AC">
        <w:rPr>
          <w:sz w:val="26"/>
          <w:szCs w:val="26"/>
        </w:rPr>
        <w:t xml:space="preserve">          1.1. </w:t>
      </w:r>
      <w:r w:rsidR="00F90575" w:rsidRPr="000267AC">
        <w:rPr>
          <w:b/>
          <w:sz w:val="26"/>
          <w:szCs w:val="26"/>
        </w:rPr>
        <w:t>Профессиональное образовательное учреждение «Техникум дизайна, экономики и права»</w:t>
      </w:r>
      <w:r w:rsidR="00DC32FC">
        <w:rPr>
          <w:sz w:val="26"/>
          <w:szCs w:val="26"/>
        </w:rPr>
        <w:t xml:space="preserve"> (далее Техникум)</w:t>
      </w:r>
      <w:r w:rsidR="00F90575" w:rsidRPr="000267AC">
        <w:rPr>
          <w:sz w:val="26"/>
          <w:szCs w:val="26"/>
        </w:rPr>
        <w:t xml:space="preserve"> является негосударственным образовательным частным учреждением  </w:t>
      </w:r>
      <w:r w:rsidR="000764F9" w:rsidRPr="000267AC">
        <w:rPr>
          <w:sz w:val="26"/>
          <w:szCs w:val="26"/>
        </w:rPr>
        <w:t xml:space="preserve">среднего </w:t>
      </w:r>
      <w:r w:rsidR="00F90575" w:rsidRPr="000267AC">
        <w:rPr>
          <w:sz w:val="26"/>
          <w:szCs w:val="26"/>
        </w:rPr>
        <w:t>профессионального образования, которое осуществляет реализацию профессиональных образовательных программ базового уровня.</w:t>
      </w:r>
    </w:p>
    <w:p w:rsidR="00F90575" w:rsidRPr="000267AC" w:rsidRDefault="00F90575" w:rsidP="00F90575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1.2.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является некоммерческой организацией, создан</w:t>
      </w:r>
      <w:r w:rsidR="00DC32FC">
        <w:rPr>
          <w:sz w:val="26"/>
          <w:szCs w:val="26"/>
        </w:rPr>
        <w:t>ной в форме частного учреждения</w:t>
      </w:r>
      <w:r w:rsidRPr="000267AC">
        <w:rPr>
          <w:sz w:val="26"/>
          <w:szCs w:val="26"/>
        </w:rPr>
        <w:t xml:space="preserve"> и может осуществлять  предпринимательскую деятельность лишь постольку</w:t>
      </w:r>
      <w:r w:rsidR="00DC32FC">
        <w:rPr>
          <w:sz w:val="26"/>
          <w:szCs w:val="26"/>
        </w:rPr>
        <w:t>, если</w:t>
      </w:r>
      <w:r w:rsidRPr="000267AC">
        <w:rPr>
          <w:sz w:val="26"/>
          <w:szCs w:val="26"/>
        </w:rPr>
        <w:t xml:space="preserve"> это служит достижению целей, ради которых он создан.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не ставит своей целью извлечение прибыли.</w:t>
      </w:r>
    </w:p>
    <w:p w:rsidR="00F90575" w:rsidRPr="000267AC" w:rsidRDefault="00F90575" w:rsidP="00F90575">
      <w:pPr>
        <w:tabs>
          <w:tab w:val="left" w:pos="990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1.3. Учредителем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являются полностью дееспособный гражданин Российской Федерации – Уруджева Замира Курбановна паспорт: 82 03 328159 выдан </w:t>
      </w:r>
      <w:r w:rsidR="00D4601B">
        <w:rPr>
          <w:sz w:val="26"/>
          <w:szCs w:val="26"/>
        </w:rPr>
        <w:t>Ленинским РОВД г. Махачкалы 08.05.</w:t>
      </w:r>
      <w:r w:rsidRPr="000267AC">
        <w:rPr>
          <w:sz w:val="26"/>
          <w:szCs w:val="26"/>
        </w:rPr>
        <w:t>2003г. проживающая по адресу: г. Махачкала, с/т «Спутник» 266.</w:t>
      </w:r>
    </w:p>
    <w:p w:rsidR="00F90575" w:rsidRPr="000267AC" w:rsidRDefault="00F90575" w:rsidP="00F90575">
      <w:pPr>
        <w:ind w:left="-142" w:right="-143"/>
        <w:jc w:val="both"/>
        <w:rPr>
          <w:b/>
          <w:sz w:val="26"/>
          <w:szCs w:val="26"/>
        </w:rPr>
      </w:pPr>
      <w:r w:rsidRPr="000267AC">
        <w:rPr>
          <w:sz w:val="26"/>
          <w:szCs w:val="26"/>
        </w:rPr>
        <w:t xml:space="preserve">          1.5. Полное наименование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на  русском языке: </w:t>
      </w:r>
      <w:r w:rsidRPr="000267AC">
        <w:rPr>
          <w:b/>
          <w:sz w:val="26"/>
          <w:szCs w:val="26"/>
        </w:rPr>
        <w:t>Профессиональное образовательное учреждение «Техникум дизайна, экономики и права».</w:t>
      </w:r>
    </w:p>
    <w:p w:rsidR="00D4601B" w:rsidRPr="00D4601B" w:rsidRDefault="00F90575" w:rsidP="00D4601B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Сокращенное наименование </w:t>
      </w:r>
      <w:r w:rsidR="00FC5F39" w:rsidRPr="000267AC">
        <w:rPr>
          <w:sz w:val="26"/>
          <w:szCs w:val="26"/>
        </w:rPr>
        <w:t>Техникума</w:t>
      </w:r>
      <w:r w:rsidRPr="000267AC">
        <w:rPr>
          <w:sz w:val="26"/>
          <w:szCs w:val="26"/>
        </w:rPr>
        <w:t xml:space="preserve"> на русском языке</w:t>
      </w:r>
      <w:r w:rsidRPr="000267AC">
        <w:rPr>
          <w:b/>
          <w:sz w:val="26"/>
          <w:szCs w:val="26"/>
        </w:rPr>
        <w:t>: ПОУ «ТДЭиП»</w:t>
      </w:r>
      <w:r w:rsidRPr="000267AC">
        <w:rPr>
          <w:sz w:val="26"/>
          <w:szCs w:val="26"/>
        </w:rPr>
        <w:t>.</w:t>
      </w:r>
    </w:p>
    <w:p w:rsidR="00D4601B" w:rsidRPr="00D4601B" w:rsidRDefault="00F90575" w:rsidP="00D4601B">
      <w:pPr>
        <w:ind w:left="566" w:right="-143" w:hanging="14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1.6. </w:t>
      </w:r>
      <w:r w:rsidR="00D4601B">
        <w:rPr>
          <w:sz w:val="26"/>
          <w:szCs w:val="26"/>
        </w:rPr>
        <w:t xml:space="preserve">Тип образовательной </w:t>
      </w:r>
      <w:r w:rsidR="000764F9">
        <w:rPr>
          <w:sz w:val="26"/>
          <w:szCs w:val="26"/>
        </w:rPr>
        <w:t>организации</w:t>
      </w:r>
      <w:r w:rsidR="00D4601B">
        <w:rPr>
          <w:sz w:val="26"/>
          <w:szCs w:val="26"/>
        </w:rPr>
        <w:t>: Профессиональное образовательное учреждение.</w:t>
      </w:r>
    </w:p>
    <w:p w:rsidR="00F90575" w:rsidRPr="00D4601B" w:rsidRDefault="00D4601B" w:rsidP="00D4601B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267AC">
        <w:rPr>
          <w:sz w:val="26"/>
          <w:szCs w:val="26"/>
        </w:rPr>
        <w:t xml:space="preserve">1.7.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 организациях», Федеральным законом «Об образовании в Российской Федерации»,  другими законодательными актами и настоящим Уставом.</w:t>
      </w:r>
    </w:p>
    <w:p w:rsidR="00F90575" w:rsidRPr="000267AC" w:rsidRDefault="00F90575" w:rsidP="00F90575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</w:t>
      </w:r>
      <w:r w:rsidR="00D4601B" w:rsidRPr="000267AC">
        <w:rPr>
          <w:sz w:val="26"/>
          <w:szCs w:val="26"/>
        </w:rPr>
        <w:t xml:space="preserve">1.8. </w:t>
      </w:r>
      <w:r w:rsidR="00D420D0" w:rsidRPr="000267AC">
        <w:rPr>
          <w:sz w:val="26"/>
          <w:szCs w:val="26"/>
        </w:rPr>
        <w:t xml:space="preserve">Техникум является юридическим лицом по законодательству Российской Федерации, имеет  обособленное имущество, самостоятельный баланс, может от своего имени приобретать и осуществлять имущественные и неимущественные права, </w:t>
      </w:r>
      <w:r w:rsidR="00D420D0">
        <w:rPr>
          <w:sz w:val="26"/>
          <w:szCs w:val="26"/>
        </w:rPr>
        <w:t>исполнять</w:t>
      </w:r>
      <w:r w:rsidR="00D420D0" w:rsidRPr="000267AC">
        <w:rPr>
          <w:sz w:val="26"/>
          <w:szCs w:val="26"/>
        </w:rPr>
        <w:t xml:space="preserve"> обязанности, быть истцом и ответчиком в суде. 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вправе в установленном порядке открывать счета в банках  на территории Российской Федерации и за пределами ее территории.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вправе  иметь  штампы и бланки со своим наименованием.                             </w:t>
      </w:r>
    </w:p>
    <w:p w:rsidR="00F90575" w:rsidRPr="000267AC" w:rsidRDefault="00D4601B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1.9. </w:t>
      </w:r>
      <w:r w:rsidR="00F90575" w:rsidRPr="000267AC">
        <w:rPr>
          <w:sz w:val="26"/>
          <w:szCs w:val="26"/>
        </w:rPr>
        <w:t xml:space="preserve">Право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на ведение образовательной деятельности и льготы, установленные законодательством Российской Федерации, возникают у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с момента получения им лицензии в установленном порядке.    </w:t>
      </w:r>
    </w:p>
    <w:p w:rsidR="00F90575" w:rsidRPr="000267AC" w:rsidRDefault="00D4601B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45851">
        <w:rPr>
          <w:sz w:val="26"/>
          <w:szCs w:val="26"/>
        </w:rPr>
        <w:t>1.10.</w:t>
      </w:r>
      <w:r>
        <w:rPr>
          <w:sz w:val="26"/>
          <w:szCs w:val="26"/>
        </w:rPr>
        <w:t xml:space="preserve"> </w:t>
      </w:r>
      <w:r w:rsidR="00F90575" w:rsidRPr="000267AC">
        <w:rPr>
          <w:sz w:val="26"/>
          <w:szCs w:val="26"/>
        </w:rPr>
        <w:t xml:space="preserve">Права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на выдачу своим  выпускникам документа об образовании государственного образца, на пользование печатью с изображением герба </w:t>
      </w:r>
      <w:r>
        <w:rPr>
          <w:sz w:val="26"/>
          <w:szCs w:val="26"/>
        </w:rPr>
        <w:t>Республики Дагестан</w:t>
      </w:r>
      <w:r w:rsidR="00F90575" w:rsidRPr="000267AC">
        <w:rPr>
          <w:sz w:val="26"/>
          <w:szCs w:val="26"/>
        </w:rPr>
        <w:t xml:space="preserve"> возникают с момента его государственной аккредитации, подтвержденной  свидетельством о государственной аккредитации.</w:t>
      </w:r>
    </w:p>
    <w:p w:rsidR="00F90575" w:rsidRPr="000267AC" w:rsidRDefault="00F90AFC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01B" w:rsidRPr="000267AC">
        <w:rPr>
          <w:iCs/>
          <w:sz w:val="26"/>
          <w:szCs w:val="26"/>
        </w:rPr>
        <w:t xml:space="preserve">1.11. </w:t>
      </w:r>
      <w:r w:rsidR="00FC5F39" w:rsidRPr="000267AC">
        <w:rPr>
          <w:sz w:val="26"/>
          <w:szCs w:val="26"/>
        </w:rPr>
        <w:t xml:space="preserve">Техникум </w:t>
      </w:r>
      <w:r w:rsidR="00F90575" w:rsidRPr="000267AC">
        <w:rPr>
          <w:sz w:val="26"/>
          <w:szCs w:val="26"/>
        </w:rPr>
        <w:t>создан без ограничения срока деятельности.</w:t>
      </w:r>
    </w:p>
    <w:p w:rsidR="00F90575" w:rsidRPr="000267AC" w:rsidRDefault="00F90AFC" w:rsidP="00D4601B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01B" w:rsidRPr="000267AC">
        <w:rPr>
          <w:sz w:val="26"/>
          <w:szCs w:val="26"/>
        </w:rPr>
        <w:t>1.12</w:t>
      </w:r>
      <w:r>
        <w:rPr>
          <w:sz w:val="26"/>
          <w:szCs w:val="26"/>
        </w:rPr>
        <w:t>.</w:t>
      </w:r>
      <w:r w:rsidR="00D4601B">
        <w:rPr>
          <w:sz w:val="26"/>
          <w:szCs w:val="26"/>
        </w:rPr>
        <w:t xml:space="preserve"> </w:t>
      </w:r>
      <w:r w:rsidR="00F90575" w:rsidRPr="000267AC">
        <w:rPr>
          <w:iCs/>
          <w:sz w:val="26"/>
          <w:szCs w:val="26"/>
        </w:rPr>
        <w:t xml:space="preserve">Место нахождения </w:t>
      </w:r>
      <w:r w:rsidR="00FC5F39" w:rsidRPr="000267AC">
        <w:rPr>
          <w:iCs/>
          <w:sz w:val="26"/>
          <w:szCs w:val="26"/>
        </w:rPr>
        <w:t>Техникум</w:t>
      </w:r>
      <w:r w:rsidR="00F90575" w:rsidRPr="000267AC">
        <w:rPr>
          <w:iCs/>
          <w:sz w:val="26"/>
          <w:szCs w:val="26"/>
        </w:rPr>
        <w:t>а:</w:t>
      </w:r>
      <w:r w:rsidR="00F90575" w:rsidRPr="000267AC">
        <w:rPr>
          <w:sz w:val="26"/>
          <w:szCs w:val="26"/>
        </w:rPr>
        <w:t xml:space="preserve"> Российская Федерация, РД, г. Махачкала, ул. Магомедтагирова</w:t>
      </w:r>
      <w:r w:rsidR="00295D42" w:rsidRPr="00295D42">
        <w:rPr>
          <w:sz w:val="26"/>
          <w:szCs w:val="26"/>
        </w:rPr>
        <w:t xml:space="preserve"> </w:t>
      </w:r>
      <w:r w:rsidR="00295D42" w:rsidRPr="000267AC">
        <w:rPr>
          <w:sz w:val="26"/>
          <w:szCs w:val="26"/>
        </w:rPr>
        <w:t>А.</w:t>
      </w:r>
      <w:r w:rsidR="00295D42">
        <w:rPr>
          <w:sz w:val="26"/>
          <w:szCs w:val="26"/>
        </w:rPr>
        <w:t>М.</w:t>
      </w:r>
      <w:r w:rsidR="000109DA" w:rsidRPr="000267AC">
        <w:rPr>
          <w:sz w:val="26"/>
          <w:szCs w:val="26"/>
        </w:rPr>
        <w:t xml:space="preserve">, </w:t>
      </w:r>
      <w:r w:rsidR="00D420D0">
        <w:rPr>
          <w:sz w:val="26"/>
          <w:szCs w:val="26"/>
        </w:rPr>
        <w:t xml:space="preserve">д. </w:t>
      </w:r>
      <w:r w:rsidR="00295D42">
        <w:rPr>
          <w:sz w:val="26"/>
          <w:szCs w:val="26"/>
        </w:rPr>
        <w:t>39</w:t>
      </w:r>
      <w:r w:rsidR="00F90575" w:rsidRPr="000267AC">
        <w:rPr>
          <w:sz w:val="26"/>
          <w:szCs w:val="26"/>
        </w:rPr>
        <w:t xml:space="preserve"> Литер </w:t>
      </w:r>
      <w:r w:rsidR="00295D42">
        <w:rPr>
          <w:sz w:val="26"/>
          <w:szCs w:val="26"/>
        </w:rPr>
        <w:t>«</w:t>
      </w:r>
      <w:r w:rsidR="00F90575" w:rsidRPr="000267AC">
        <w:rPr>
          <w:sz w:val="26"/>
          <w:szCs w:val="26"/>
        </w:rPr>
        <w:t>А</w:t>
      </w:r>
      <w:r w:rsidR="00295D42">
        <w:rPr>
          <w:sz w:val="26"/>
          <w:szCs w:val="26"/>
        </w:rPr>
        <w:t>2»</w:t>
      </w:r>
      <w:r w:rsidR="00F90575" w:rsidRPr="000267AC">
        <w:rPr>
          <w:sz w:val="26"/>
          <w:szCs w:val="26"/>
        </w:rPr>
        <w:t>.</w:t>
      </w:r>
    </w:p>
    <w:p w:rsidR="00F90575" w:rsidRPr="000267AC" w:rsidRDefault="00F90AFC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01B">
        <w:rPr>
          <w:sz w:val="26"/>
          <w:szCs w:val="26"/>
        </w:rPr>
        <w:t>1</w:t>
      </w:r>
      <w:r w:rsidR="00F90575" w:rsidRPr="000267AC">
        <w:rPr>
          <w:sz w:val="26"/>
          <w:szCs w:val="26"/>
        </w:rPr>
        <w:t>.</w:t>
      </w:r>
      <w:r w:rsidR="00D4601B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F90575" w:rsidRPr="000267AC">
        <w:rPr>
          <w:sz w:val="26"/>
          <w:szCs w:val="26"/>
        </w:rPr>
        <w:t xml:space="preserve">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 может иметь в своей структуре филиалы, представительства, подготовительные курсы, подразделения дополнительного профессионального образования и другие структурные подразделения. Структурные подразделения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действуют на основании Положения о структурном подразделении, утверждаемого директором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>а.</w:t>
      </w:r>
    </w:p>
    <w:p w:rsidR="00583064" w:rsidRDefault="00583064" w:rsidP="003A45C8">
      <w:pPr>
        <w:ind w:right="-143"/>
        <w:jc w:val="both"/>
        <w:rPr>
          <w:sz w:val="26"/>
          <w:szCs w:val="26"/>
        </w:rPr>
      </w:pPr>
    </w:p>
    <w:p w:rsidR="000267AC" w:rsidRPr="000267AC" w:rsidRDefault="000267AC" w:rsidP="003A45C8">
      <w:pPr>
        <w:ind w:right="-143"/>
        <w:jc w:val="both"/>
        <w:rPr>
          <w:sz w:val="26"/>
          <w:szCs w:val="26"/>
        </w:rPr>
      </w:pPr>
    </w:p>
    <w:p w:rsidR="00DE131B" w:rsidRPr="000267AC" w:rsidRDefault="00DE131B" w:rsidP="00DE131B">
      <w:pPr>
        <w:tabs>
          <w:tab w:val="left" w:pos="1305"/>
        </w:tabs>
        <w:ind w:left="-142" w:right="-143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lastRenderedPageBreak/>
        <w:t xml:space="preserve">2.ЦЕЛИ И ПРЕДМЕТ ДЕЯТЕЛЬНОСТИ, ВИДЫ РЕАЛИЗУЕМЫХ ОБРАЗОВАТЕЛЬНЫХ ПРОГРАММ </w:t>
      </w:r>
      <w:r w:rsidR="00F25B33">
        <w:rPr>
          <w:b/>
          <w:sz w:val="26"/>
          <w:szCs w:val="26"/>
        </w:rPr>
        <w:t>ТЕХНИКУМ</w:t>
      </w:r>
      <w:r w:rsidRPr="000267AC">
        <w:rPr>
          <w:b/>
          <w:sz w:val="26"/>
          <w:szCs w:val="26"/>
        </w:rPr>
        <w:t>А</w:t>
      </w:r>
    </w:p>
    <w:p w:rsidR="00DE131B" w:rsidRPr="000267AC" w:rsidRDefault="00DE131B" w:rsidP="00DE131B">
      <w:pPr>
        <w:ind w:right="-143"/>
        <w:jc w:val="both"/>
        <w:rPr>
          <w:sz w:val="26"/>
          <w:szCs w:val="26"/>
        </w:rPr>
      </w:pPr>
    </w:p>
    <w:p w:rsidR="004338AB" w:rsidRPr="000267AC" w:rsidRDefault="00583064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4338AB" w:rsidRPr="000267AC">
        <w:rPr>
          <w:sz w:val="26"/>
          <w:szCs w:val="26"/>
        </w:rPr>
        <w:t xml:space="preserve">2.1.Основными целями деятельности </w:t>
      </w:r>
      <w:r w:rsidR="00FC5F39" w:rsidRPr="000267AC">
        <w:rPr>
          <w:sz w:val="26"/>
          <w:szCs w:val="26"/>
        </w:rPr>
        <w:t>Техникум</w:t>
      </w:r>
      <w:r w:rsidR="004338AB" w:rsidRPr="000267AC">
        <w:rPr>
          <w:sz w:val="26"/>
          <w:szCs w:val="26"/>
        </w:rPr>
        <w:t>а является: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</w:t>
      </w:r>
      <w:r w:rsidR="00284E78" w:rsidRPr="000267AC">
        <w:rPr>
          <w:sz w:val="26"/>
          <w:szCs w:val="26"/>
        </w:rPr>
        <w:t>реализация различных по срокам профессиональных образовательных программ среднего профессионального образования по направлениям науки, техники и культуры, освоение которых удостоверяется дипломами о среднем профессиональном образовании государственного образца</w:t>
      </w:r>
      <w:r w:rsidRPr="000267AC">
        <w:rPr>
          <w:sz w:val="26"/>
          <w:szCs w:val="26"/>
        </w:rPr>
        <w:t>;</w:t>
      </w:r>
    </w:p>
    <w:p w:rsidR="00284E78" w:rsidRPr="000267AC" w:rsidRDefault="00284E78" w:rsidP="00284E78">
      <w:pPr>
        <w:ind w:right="-143" w:firstLine="567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удовлетворение потребностей общества в квалифицированных специалистах со средним профессиональным образованием в области дизайна, компьютерных технологий, экономики и права;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удовлетворение потребностей</w:t>
      </w:r>
      <w:r w:rsidR="007D2ED0">
        <w:rPr>
          <w:sz w:val="26"/>
          <w:szCs w:val="26"/>
        </w:rPr>
        <w:t xml:space="preserve"> личности</w:t>
      </w:r>
      <w:r w:rsidRPr="000267AC">
        <w:rPr>
          <w:sz w:val="26"/>
          <w:szCs w:val="26"/>
        </w:rPr>
        <w:t xml:space="preserve"> в интеллектуальном, культурном и нравственном развитии  посредством получения профессионального образования; 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формирование у обучающихся гражданской позиции, способности к труду и жизни в условиях современной цивилизации и демократии;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сохранение и приумножение нравственных, культурных и научных ценностей общества;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распространение знаний среди населения, повышение его образовательного</w:t>
      </w:r>
      <w:r w:rsidR="007D2ED0">
        <w:rPr>
          <w:sz w:val="26"/>
          <w:szCs w:val="26"/>
        </w:rPr>
        <w:t xml:space="preserve"> и</w:t>
      </w:r>
      <w:r w:rsidRPr="000267AC">
        <w:rPr>
          <w:sz w:val="26"/>
          <w:szCs w:val="26"/>
        </w:rPr>
        <w:t xml:space="preserve"> культурного уровня.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2.2. Предметом деятельности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является достижение уставных целей, в том числе осуществление образовательной деятельности в сфере  среднего профессионального образования.</w:t>
      </w:r>
    </w:p>
    <w:p w:rsidR="004338AB" w:rsidRPr="000267AC" w:rsidRDefault="004338AB" w:rsidP="004338AB">
      <w:pPr>
        <w:pStyle w:val="Style4"/>
        <w:widowControl/>
        <w:spacing w:line="240" w:lineRule="auto"/>
        <w:ind w:left="-142" w:right="-143" w:firstLine="708"/>
        <w:rPr>
          <w:rStyle w:val="FontStyle11"/>
          <w:sz w:val="26"/>
          <w:szCs w:val="26"/>
        </w:rPr>
      </w:pPr>
      <w:r w:rsidRPr="000267AC">
        <w:rPr>
          <w:sz w:val="26"/>
          <w:szCs w:val="26"/>
        </w:rPr>
        <w:t xml:space="preserve">2.3. </w:t>
      </w:r>
      <w:r w:rsidRPr="000267AC">
        <w:rPr>
          <w:rStyle w:val="FontStyle11"/>
          <w:sz w:val="26"/>
          <w:szCs w:val="26"/>
        </w:rPr>
        <w:t>Об</w:t>
      </w:r>
      <w:r w:rsidR="00284E78" w:rsidRPr="000267AC">
        <w:rPr>
          <w:rStyle w:val="FontStyle11"/>
          <w:sz w:val="26"/>
          <w:szCs w:val="26"/>
        </w:rPr>
        <w:t>разовательный процесс Техникума</w:t>
      </w:r>
      <w:r w:rsidRPr="000267AC">
        <w:rPr>
          <w:rStyle w:val="FontStyle11"/>
          <w:sz w:val="26"/>
          <w:szCs w:val="26"/>
        </w:rPr>
        <w:t xml:space="preserve"> ориентирован на достижение обучающимися  среднего профессионального образования.</w:t>
      </w:r>
    </w:p>
    <w:p w:rsidR="004338AB" w:rsidRPr="000267AC" w:rsidRDefault="00284E78" w:rsidP="004338AB">
      <w:pPr>
        <w:pStyle w:val="Style4"/>
        <w:widowControl/>
        <w:spacing w:line="240" w:lineRule="auto"/>
        <w:ind w:left="-142" w:right="-143" w:firstLine="708"/>
        <w:rPr>
          <w:rFonts w:eastAsiaTheme="minorHAnsi"/>
          <w:sz w:val="26"/>
          <w:szCs w:val="26"/>
        </w:rPr>
      </w:pPr>
      <w:r w:rsidRPr="000267AC">
        <w:rPr>
          <w:rStyle w:val="FontStyle11"/>
          <w:sz w:val="26"/>
          <w:szCs w:val="26"/>
        </w:rPr>
        <w:t>В Техникуме</w:t>
      </w:r>
      <w:r w:rsidR="004338AB" w:rsidRPr="000267AC">
        <w:rPr>
          <w:rStyle w:val="FontStyle11"/>
          <w:sz w:val="26"/>
          <w:szCs w:val="26"/>
        </w:rPr>
        <w:t xml:space="preserve"> реализуются </w:t>
      </w:r>
      <w:r w:rsidR="004338AB" w:rsidRPr="000267AC">
        <w:rPr>
          <w:sz w:val="26"/>
          <w:szCs w:val="26"/>
        </w:rPr>
        <w:t>образовательные программы среднего профессионального образования</w:t>
      </w:r>
      <w:r w:rsidR="004338AB" w:rsidRPr="000267AC">
        <w:rPr>
          <w:rFonts w:eastAsiaTheme="minorHAnsi"/>
          <w:sz w:val="26"/>
          <w:szCs w:val="26"/>
        </w:rPr>
        <w:t>.</w:t>
      </w:r>
    </w:p>
    <w:p w:rsidR="004338AB" w:rsidRPr="000267AC" w:rsidRDefault="00284E78" w:rsidP="004338AB">
      <w:pPr>
        <w:pStyle w:val="Style4"/>
        <w:widowControl/>
        <w:spacing w:line="240" w:lineRule="auto"/>
        <w:ind w:left="-142" w:right="-143" w:firstLine="708"/>
        <w:rPr>
          <w:sz w:val="26"/>
          <w:szCs w:val="26"/>
        </w:rPr>
      </w:pPr>
      <w:r w:rsidRPr="000267AC">
        <w:rPr>
          <w:sz w:val="26"/>
          <w:szCs w:val="26"/>
        </w:rPr>
        <w:t>В Техникуме</w:t>
      </w:r>
      <w:r w:rsidR="004338AB" w:rsidRPr="000267AC">
        <w:rPr>
          <w:sz w:val="26"/>
          <w:szCs w:val="26"/>
        </w:rPr>
        <w:t xml:space="preserve"> реализуются следующие уровни профессионального образования: - среднее профессиональное образование.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По решению Учредителя могут быть введены и другие виды образовательных программ в соответствующем  порядке, предусмотренном законодательством.</w:t>
      </w:r>
    </w:p>
    <w:p w:rsidR="00583064" w:rsidRPr="000267AC" w:rsidRDefault="00583064" w:rsidP="000267AC">
      <w:pPr>
        <w:ind w:right="-143"/>
        <w:jc w:val="both"/>
        <w:rPr>
          <w:sz w:val="26"/>
          <w:szCs w:val="26"/>
        </w:rPr>
      </w:pPr>
    </w:p>
    <w:p w:rsidR="00583064" w:rsidRPr="000267AC" w:rsidRDefault="00DE131B" w:rsidP="00E227D7">
      <w:pPr>
        <w:ind w:right="-143" w:firstLine="567"/>
        <w:jc w:val="both"/>
        <w:rPr>
          <w:sz w:val="26"/>
          <w:szCs w:val="26"/>
        </w:rPr>
      </w:pPr>
      <w:r w:rsidRPr="000267AC">
        <w:rPr>
          <w:b/>
          <w:sz w:val="26"/>
          <w:szCs w:val="26"/>
        </w:rPr>
        <w:t xml:space="preserve">                       3</w:t>
      </w:r>
      <w:r w:rsidR="009D41A3" w:rsidRPr="000267AC">
        <w:rPr>
          <w:b/>
          <w:sz w:val="26"/>
          <w:szCs w:val="26"/>
        </w:rPr>
        <w:t>. ОРГАНИЗАЦИЯ УЧЕБНОГО ПРОЦЕССА</w:t>
      </w:r>
      <w:r w:rsidR="00583064" w:rsidRPr="000267AC">
        <w:rPr>
          <w:b/>
          <w:sz w:val="26"/>
          <w:szCs w:val="26"/>
        </w:rPr>
        <w:t>.</w:t>
      </w:r>
    </w:p>
    <w:p w:rsidR="00612333" w:rsidRPr="000267AC" w:rsidRDefault="00612333" w:rsidP="00E227D7">
      <w:pPr>
        <w:ind w:right="-143" w:firstLine="567"/>
        <w:jc w:val="both"/>
        <w:rPr>
          <w:sz w:val="26"/>
          <w:szCs w:val="26"/>
        </w:rPr>
      </w:pP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 xml:space="preserve">.1. Участниками образовательного процесса в Техникуме являются студенты, получающие образование по программам среднего профессионального образования, педагогические работники Техникума, привлеченные Техникумом лица, занимающиеся индивидуальной педагогической деятельностью. Обучающимися Техникума могут быть как граждане РФ, так и не граждане РФ. 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.2. С учетом потребностей и возможностей обучающегося образовательные программы могут осваиваться в очной, очно-зао</w:t>
      </w:r>
      <w:r w:rsidR="00DC32FC">
        <w:rPr>
          <w:sz w:val="26"/>
          <w:szCs w:val="26"/>
        </w:rPr>
        <w:t>чной (вечерней), заочной формах.</w:t>
      </w:r>
      <w:r w:rsidR="00583064" w:rsidRPr="000267AC">
        <w:rPr>
          <w:sz w:val="26"/>
          <w:szCs w:val="26"/>
        </w:rPr>
        <w:t xml:space="preserve"> Основной формой освоения образовательных программ в Техникуме является  очная и заочная формы обучения. Допускается сочетание различных форм получения образования.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.3. Образовательные программы.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.3.1. Обучение студентов ведется на русском языке.</w:t>
      </w:r>
    </w:p>
    <w:p w:rsidR="00583064" w:rsidRPr="000267AC" w:rsidRDefault="00AE30E7" w:rsidP="006105C8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105C8" w:rsidRPr="000267AC">
        <w:rPr>
          <w:sz w:val="26"/>
          <w:szCs w:val="26"/>
        </w:rPr>
        <w:t>3</w:t>
      </w:r>
      <w:r w:rsidR="00583064" w:rsidRPr="000267AC">
        <w:rPr>
          <w:sz w:val="26"/>
          <w:szCs w:val="26"/>
        </w:rPr>
        <w:t>.3.2. Учреждение самостоятельно в выборе форм, средств и методов обучения в пределах, определенных законодательством Российской Федерации.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 xml:space="preserve">           </w:t>
      </w:r>
      <w:r w:rsidR="006105C8" w:rsidRPr="000267AC">
        <w:rPr>
          <w:sz w:val="26"/>
          <w:szCs w:val="26"/>
        </w:rPr>
        <w:t>3</w:t>
      </w:r>
      <w:r w:rsidRPr="000267AC">
        <w:rPr>
          <w:sz w:val="26"/>
          <w:szCs w:val="26"/>
        </w:rPr>
        <w:t>.3.3. Освоение программ различного уровня осуществляется по индивидуальным графикам.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.3.4. Вариативность программ общего образования обеспечивается наличием и соотношением в структуре их содержания следующих компонентов: 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   базового федерального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   регионального 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самостоятельно определяемого Техникумом, исходя из запросов обучающихся.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 3</w:t>
      </w:r>
      <w:r w:rsidR="00583064" w:rsidRPr="000267AC">
        <w:rPr>
          <w:sz w:val="26"/>
          <w:szCs w:val="26"/>
        </w:rPr>
        <w:t xml:space="preserve">.3.5. Образовательный процесс осуществляется в соответствии с образовательными  программами среднего профессионального образования базового </w:t>
      </w:r>
      <w:r w:rsidR="00207ABD">
        <w:rPr>
          <w:sz w:val="26"/>
          <w:szCs w:val="26"/>
        </w:rPr>
        <w:t>уровня</w:t>
      </w:r>
      <w:r w:rsidR="00583064" w:rsidRPr="000267AC">
        <w:rPr>
          <w:sz w:val="26"/>
          <w:szCs w:val="26"/>
        </w:rPr>
        <w:t>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 3</w:t>
      </w:r>
      <w:r w:rsidR="00583064" w:rsidRPr="000267AC">
        <w:rPr>
          <w:sz w:val="26"/>
          <w:szCs w:val="26"/>
        </w:rPr>
        <w:t>.3.6. Продолжительность освоения программ профессионального образования  определяется Техникумом в зависимости от осваиваемой специальности,  формы и индивидуального графика обучения, а также  нормативно установленных сроков.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>.3.7. Образовательные программы реализуются Техникумом на непрерывной основе.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>.3.8. Для студентов, имеющих начальное профессиональное образование соответствующего профиля, среднее профессиональное или высшее профессиональное образование или иной достаточный уровень предшествующей подготовки и (или)  способностей, допускается обучение по сокращенным или ускоренным образовательным программам среднего профессионального образования.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.3.9. Обучение осуществляется на основе  учебного плана и учебных программ, разрабатываемых Техникумом самостоятельно в соответствии с нормативно</w:t>
      </w:r>
      <w:r w:rsidR="00631AF3" w:rsidRPr="000267AC">
        <w:rPr>
          <w:sz w:val="26"/>
          <w:szCs w:val="26"/>
        </w:rPr>
        <w:t xml:space="preserve"> </w:t>
      </w:r>
      <w:r w:rsidR="00583064" w:rsidRPr="000267AC">
        <w:rPr>
          <w:sz w:val="26"/>
          <w:szCs w:val="26"/>
        </w:rPr>
        <w:t>- правовыми актами и рекомендациями органов управления образованием Российской Федерации, утверждаемых директором Техникума и согласуемых в установленном порядке. Учебные нагрузки обучающихся не должны превышать норм, предельно допустимых нагрузок, определяемых органами здравоохранения.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3</w:t>
      </w:r>
      <w:r w:rsidR="00583064" w:rsidRPr="000267AC">
        <w:rPr>
          <w:sz w:val="26"/>
          <w:szCs w:val="26"/>
        </w:rPr>
        <w:t>.4. Порядок приема студентов.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</w:t>
      </w:r>
      <w:r w:rsidR="00DC5EF5" w:rsidRPr="000267AC">
        <w:rPr>
          <w:sz w:val="26"/>
          <w:szCs w:val="26"/>
        </w:rPr>
        <w:t xml:space="preserve"> 3</w:t>
      </w:r>
      <w:r w:rsidRPr="000267AC">
        <w:rPr>
          <w:sz w:val="26"/>
          <w:szCs w:val="26"/>
        </w:rPr>
        <w:t xml:space="preserve">.4.1. Прием в Техникум в качестве студентов первого курса, осваивающих программы среднего профессионального образования, допускается при условии освоения абитуриентом среднего общего образования, </w:t>
      </w:r>
      <w:r w:rsidR="00207ABD">
        <w:rPr>
          <w:sz w:val="26"/>
          <w:szCs w:val="26"/>
        </w:rPr>
        <w:t>основного</w:t>
      </w:r>
      <w:r w:rsidR="00207ABD" w:rsidRPr="000267AC">
        <w:rPr>
          <w:sz w:val="26"/>
          <w:szCs w:val="26"/>
        </w:rPr>
        <w:t xml:space="preserve"> общего </w:t>
      </w:r>
      <w:r w:rsidRPr="000267AC">
        <w:rPr>
          <w:sz w:val="26"/>
          <w:szCs w:val="26"/>
        </w:rPr>
        <w:t>образования, подтвержденном соответствующими документами об образовании.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.4.2. Граждане иностранных государств  и лица без гражданства принимаются в Техникум на тех же условиях, что и граждане РФ. </w:t>
      </w:r>
      <w:r w:rsidR="00D420D0" w:rsidRPr="000267AC">
        <w:rPr>
          <w:sz w:val="26"/>
          <w:szCs w:val="26"/>
        </w:rPr>
        <w:t>В</w:t>
      </w:r>
      <w:r w:rsidR="00D420D0">
        <w:rPr>
          <w:sz w:val="26"/>
          <w:szCs w:val="26"/>
        </w:rPr>
        <w:t xml:space="preserve"> случае</w:t>
      </w:r>
      <w:r w:rsidR="00D420D0" w:rsidRPr="000267AC">
        <w:rPr>
          <w:sz w:val="26"/>
          <w:szCs w:val="26"/>
        </w:rPr>
        <w:t xml:space="preserve"> если документы об образовании, предоставленные указанными лицами, не признаются законодательством и международными договорами и соглашениями с участием РФ эквивалентными соответствующим документам об образовании РФ, то прием допускается после аттестации абитуриента, подтверждающей уровень полученных знаний.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.4.3. Прием в качестве студентов осуществляется приемной комиссией </w:t>
      </w:r>
      <w:r w:rsidR="00DC32FC">
        <w:rPr>
          <w:sz w:val="26"/>
          <w:szCs w:val="26"/>
        </w:rPr>
        <w:t>Техникума</w:t>
      </w:r>
      <w:r w:rsidR="00583064" w:rsidRPr="000267AC">
        <w:rPr>
          <w:sz w:val="26"/>
          <w:szCs w:val="26"/>
        </w:rPr>
        <w:t>, на основе собеседования или вступительных испытаний.</w:t>
      </w:r>
    </w:p>
    <w:p w:rsidR="00583064" w:rsidRPr="007040BF" w:rsidRDefault="00DC5EF5" w:rsidP="006105C8">
      <w:pPr>
        <w:ind w:left="-142" w:right="-143"/>
        <w:jc w:val="both"/>
        <w:rPr>
          <w:sz w:val="28"/>
          <w:szCs w:val="28"/>
        </w:rPr>
      </w:pPr>
      <w:r w:rsidRPr="007040BF">
        <w:rPr>
          <w:sz w:val="26"/>
          <w:szCs w:val="26"/>
        </w:rPr>
        <w:t xml:space="preserve">            3</w:t>
      </w:r>
      <w:r w:rsidR="00583064" w:rsidRPr="007040BF">
        <w:rPr>
          <w:sz w:val="26"/>
          <w:szCs w:val="26"/>
        </w:rPr>
        <w:t>.4.4. Прием в Техникум</w:t>
      </w:r>
      <w:r w:rsidR="007040BF">
        <w:rPr>
          <w:sz w:val="26"/>
          <w:szCs w:val="26"/>
        </w:rPr>
        <w:t xml:space="preserve"> на очную форму</w:t>
      </w:r>
      <w:r w:rsidR="00583064" w:rsidRPr="007040BF">
        <w:rPr>
          <w:sz w:val="26"/>
          <w:szCs w:val="26"/>
        </w:rPr>
        <w:t xml:space="preserve"> </w:t>
      </w:r>
      <w:r w:rsidR="0036665F" w:rsidRPr="007040BF">
        <w:rPr>
          <w:sz w:val="26"/>
          <w:szCs w:val="26"/>
        </w:rPr>
        <w:t>осуществляется</w:t>
      </w:r>
      <w:r w:rsidR="007040BF">
        <w:rPr>
          <w:sz w:val="26"/>
          <w:szCs w:val="26"/>
        </w:rPr>
        <w:t xml:space="preserve"> с 1 апреля</w:t>
      </w:r>
      <w:r w:rsidR="0036665F" w:rsidRPr="007040BF">
        <w:rPr>
          <w:sz w:val="26"/>
          <w:szCs w:val="26"/>
        </w:rPr>
        <w:t xml:space="preserve"> по 2</w:t>
      </w:r>
      <w:r w:rsidR="007040BF">
        <w:rPr>
          <w:sz w:val="26"/>
          <w:szCs w:val="26"/>
        </w:rPr>
        <w:t>5</w:t>
      </w:r>
      <w:r w:rsidR="0036665F" w:rsidRPr="007040BF">
        <w:rPr>
          <w:sz w:val="26"/>
          <w:szCs w:val="26"/>
        </w:rPr>
        <w:t xml:space="preserve"> августа, </w:t>
      </w:r>
      <w:r w:rsidR="007040BF">
        <w:rPr>
          <w:sz w:val="26"/>
          <w:szCs w:val="26"/>
        </w:rPr>
        <w:t>на заочную форму с 1 июня по 1 ноября</w:t>
      </w:r>
      <w:r w:rsidR="0036665F" w:rsidRPr="007040BF">
        <w:rPr>
          <w:sz w:val="26"/>
          <w:szCs w:val="26"/>
        </w:rPr>
        <w:t>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631AF3" w:rsidRPr="000267AC">
        <w:rPr>
          <w:sz w:val="26"/>
          <w:szCs w:val="26"/>
        </w:rPr>
        <w:t>.4.5</w:t>
      </w:r>
      <w:r w:rsidR="00583064" w:rsidRPr="000267AC">
        <w:rPr>
          <w:sz w:val="26"/>
          <w:szCs w:val="26"/>
        </w:rPr>
        <w:t xml:space="preserve">. Техникум знакомит обучающихся с настоящим Уставом, лицензией на право ведения образовательной деятельности, со свидетельством о государственной </w:t>
      </w:r>
      <w:r w:rsidR="00583064" w:rsidRPr="000267AC">
        <w:rPr>
          <w:sz w:val="26"/>
          <w:szCs w:val="26"/>
        </w:rPr>
        <w:lastRenderedPageBreak/>
        <w:t>аккредитации Техникума и иными документами и локальными актами Техникума, регламентирующими правила внутреннего распорядка.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3</w:t>
      </w:r>
      <w:r w:rsidR="00583064" w:rsidRPr="000267AC">
        <w:rPr>
          <w:sz w:val="26"/>
          <w:szCs w:val="26"/>
        </w:rPr>
        <w:t>.5. Промежуточная и итоговая аттестация обучающихся.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 xml:space="preserve">.5.1. Техникум самостоятелен в выборе системы оценок, формы, порядка и периодичности промежуточной аттестации обучающихся в соответствии с настоящим Уставом. При этом учитываются рекомендации органов управления образованием Российской Федерации. 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 xml:space="preserve">.5.2. При промежуточной аттестации студентов могут применяться также иные системы оценки знаний, в том числе оценки балльного и рейтингового типа. </w:t>
      </w:r>
    </w:p>
    <w:p w:rsidR="00583064" w:rsidRPr="000267AC" w:rsidRDefault="00DC5EF5" w:rsidP="00631AF3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.5.3. Оценка знаний обучающихся производится преподавателем по соответствующему предмету (дисциплине).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3.5.4</w:t>
      </w:r>
      <w:r w:rsidR="00583064" w:rsidRPr="000267AC">
        <w:rPr>
          <w:sz w:val="26"/>
          <w:szCs w:val="26"/>
        </w:rPr>
        <w:t>. Выпускникам Техникума после прохождения ими итоговой аттестации выдается соответствующий документ государственного образца РФ об уровне полученного образования.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</w:t>
      </w:r>
      <w:r w:rsidR="00631AF3" w:rsidRPr="000267AC">
        <w:rPr>
          <w:sz w:val="26"/>
          <w:szCs w:val="26"/>
        </w:rPr>
        <w:t xml:space="preserve">   3</w:t>
      </w:r>
      <w:r w:rsidRPr="000267AC">
        <w:rPr>
          <w:sz w:val="26"/>
          <w:szCs w:val="26"/>
        </w:rPr>
        <w:t>.6. Основания и порядок отчисления обучающихся.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</w:t>
      </w:r>
      <w:r w:rsidR="00631AF3" w:rsidRPr="000267AC">
        <w:rPr>
          <w:sz w:val="26"/>
          <w:szCs w:val="26"/>
        </w:rPr>
        <w:t xml:space="preserve">  3</w:t>
      </w:r>
      <w:r w:rsidRPr="000267AC">
        <w:rPr>
          <w:sz w:val="26"/>
          <w:szCs w:val="26"/>
        </w:rPr>
        <w:t>.6.1. Отчисление производится в случае прекращения договора между Техникумом и обучающимися либо между Техникумом и организацией, оплачивающей обучение, а также по основаниям, предусмотренным Законом об образовании.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>.6.2. Отчисление может производиться в случае академической неуспеваемости обучающегося более чем по трем предметам.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>.6.3. Отчисление в качестве меры дисциплинарного взыскания применяется к обучающимся в случае  грубого  нарушения  положений  настоящего  Устава. Отчисление может быть произведено не позже чем через один месяц после обнаружения проступка.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>.6.4. В случае отчисления по уважительной причине либо по собственному желанию, обучающийся в течение пяти лет имеет право восстановиться в Техникуме. Восстановление обучающегося, отчисленного по иным причинам, производится п</w:t>
      </w:r>
      <w:r w:rsidRPr="000267AC">
        <w:rPr>
          <w:sz w:val="26"/>
          <w:szCs w:val="26"/>
        </w:rPr>
        <w:t>о решению Директора</w:t>
      </w:r>
      <w:r w:rsidR="00583064" w:rsidRPr="000267AC">
        <w:rPr>
          <w:sz w:val="26"/>
          <w:szCs w:val="26"/>
        </w:rPr>
        <w:t>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3</w:t>
      </w:r>
      <w:r w:rsidR="00583064" w:rsidRPr="000267AC">
        <w:rPr>
          <w:sz w:val="26"/>
          <w:szCs w:val="26"/>
        </w:rPr>
        <w:t>.6.5. После принятия решения об отчислении отчисляемому студенту выдаются документы, включая выписку из приказа Техникума об отчислении и справку установленного образца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.7. Режим занятий.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.7.1. Учебный год в Техникуме начинается с 1 сентября. </w:t>
      </w:r>
      <w:r w:rsidR="00D420D0" w:rsidRPr="000267AC">
        <w:rPr>
          <w:sz w:val="26"/>
          <w:szCs w:val="26"/>
        </w:rPr>
        <w:t>Продолжительность учебного года и продолжительность каникул отражается в годовом календарном учебном графике, утверждаемом директором Техникума</w:t>
      </w:r>
      <w:r w:rsidR="00D420D0">
        <w:rPr>
          <w:sz w:val="26"/>
          <w:szCs w:val="26"/>
        </w:rPr>
        <w:t>,</w:t>
      </w:r>
      <w:r w:rsidR="00D420D0" w:rsidRPr="000267AC">
        <w:rPr>
          <w:sz w:val="26"/>
          <w:szCs w:val="26"/>
        </w:rPr>
        <w:t xml:space="preserve"> а также в индивидуальных учебных планах. 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.7.2. При заочной форме обучения студенты во время установочных сессий занимаются по устанавливаемому Техникумом учебному графику сессии, в остальное время самостоятельно определяют режим занятий.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.8. Техникум предоставляет библиотечно-информационные ресурсы своей библиотеки для образовательных нужд участников образовательного процесса.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.9. Техникум обеспечивает соблюдение прав обучающихся на свободу совести и информации, на свободное выражение собственных взглядов и убеждений.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</w:t>
      </w:r>
      <w:r w:rsidR="00FD6587" w:rsidRPr="000267AC">
        <w:rPr>
          <w:sz w:val="26"/>
          <w:szCs w:val="26"/>
        </w:rPr>
        <w:t xml:space="preserve">         3</w:t>
      </w:r>
      <w:r w:rsidRPr="000267AC">
        <w:rPr>
          <w:sz w:val="26"/>
          <w:szCs w:val="26"/>
        </w:rPr>
        <w:t>.10. Дисциплина в Техникуме поддерживается на основе уважения человеческого достоинства обучающихся и работников Техникума.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DC5EF5" w:rsidRPr="000267AC">
        <w:rPr>
          <w:sz w:val="26"/>
          <w:szCs w:val="26"/>
        </w:rPr>
        <w:t xml:space="preserve">        </w:t>
      </w:r>
      <w:r w:rsidR="00FD6587" w:rsidRPr="000267AC">
        <w:rPr>
          <w:sz w:val="26"/>
          <w:szCs w:val="26"/>
        </w:rPr>
        <w:t xml:space="preserve">  3</w:t>
      </w:r>
      <w:r w:rsidRPr="000267AC">
        <w:rPr>
          <w:sz w:val="26"/>
          <w:szCs w:val="26"/>
        </w:rPr>
        <w:t>.11. Обучающиеся имеют право: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>• на получение образования в соответствии с государственным стандартом, целями и задачами Учреждения, договором об оказании образовательных услуг;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получение дополнительных образовательных услуг и самостоятельный выбор факультативных курсов;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участие в управлении Техникумом, посредством органов самоуправления;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защиту чести, достоинства и неприкосновенности личности;</w:t>
      </w:r>
    </w:p>
    <w:p w:rsidR="00583064" w:rsidRPr="000267AC" w:rsidRDefault="00B156F6" w:rsidP="00FD6587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583064" w:rsidRPr="000267AC">
        <w:rPr>
          <w:sz w:val="26"/>
          <w:szCs w:val="26"/>
        </w:rPr>
        <w:t>на объективную оценку в соответствии со своими знаниями, умениями и навыками;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свободное выражение своих взглядов и убеждений;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участие во всех мероприятиях Техникума;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развитие своих способностей в зависимости от склонностей и интересов;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получение соответствующих документов об уровне образования после итоговой аттестации;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использование информационных ресурсов Техникума.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3</w:t>
      </w:r>
      <w:r w:rsidR="00583064" w:rsidRPr="000267AC">
        <w:rPr>
          <w:sz w:val="26"/>
          <w:szCs w:val="26"/>
        </w:rPr>
        <w:t>.12. Обучающиеся обязаны: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добросовестно учиться;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соблюдать положения настоящего Устава и Правила внутреннего распорядка для обучающихся, договора об оказании образовательных услуг;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бережно относиться к имуществу Техникума;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достойно вести себя в Техникуме и за его пределами;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уважать честь и достоинство других обучающихся и работников Техникума;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выполнять распоряжения и требования работников и администрации Техникума в части, отнесенной Уставом и правилами внутреннего распорядка к их компетенции.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>.13. Обучающимся запрещается: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приносить, передавать или употреблять в Техникум табачные изделия, спиртные напитки, токсические, наркотические вещества и оружие;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использовать средства, могущие привести к взрывам и возгоранию;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любые действия, очевидно влекущие за собой опасные последствия для окружающих;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использовать непристойные выражения, жесты, сквернословие;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пропускать обязательные занятия без уважительных причин.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>.14. За нарушение обучающимися обязанностей, предусмотренных настоящим Уставом и правилами внутреннего распорядка Техникума, к ним могут быть применены дисциплинарные взыскания, вплоть до исключения. Дисциплинарное взыскание налагается на обучающихся только после получения от них письменного объяснения.</w:t>
      </w:r>
    </w:p>
    <w:p w:rsidR="000D1EB7" w:rsidRDefault="00FD6587" w:rsidP="000D1EB7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.15. Права и обязанности  работников Техникума и иных участников образовательного процесса оговорены в последующих разделах настоящего Устава.</w:t>
      </w:r>
    </w:p>
    <w:p w:rsidR="00AD2139" w:rsidRDefault="00AD2139" w:rsidP="000D1EB7">
      <w:pPr>
        <w:ind w:left="-142" w:right="-143"/>
        <w:jc w:val="center"/>
        <w:rPr>
          <w:b/>
          <w:sz w:val="26"/>
          <w:szCs w:val="26"/>
        </w:rPr>
      </w:pPr>
    </w:p>
    <w:p w:rsidR="00583064" w:rsidRPr="000D1EB7" w:rsidRDefault="00FD6587" w:rsidP="000D1EB7">
      <w:pPr>
        <w:ind w:left="-142" w:right="-143"/>
        <w:jc w:val="center"/>
        <w:rPr>
          <w:sz w:val="26"/>
          <w:szCs w:val="26"/>
        </w:rPr>
      </w:pPr>
      <w:r w:rsidRPr="000267AC">
        <w:rPr>
          <w:b/>
          <w:sz w:val="26"/>
          <w:szCs w:val="26"/>
        </w:rPr>
        <w:t>4. НАУЧНАЯ ДЕЯТЕЛЬНОСТЬ</w:t>
      </w:r>
    </w:p>
    <w:p w:rsidR="00612333" w:rsidRPr="000267AC" w:rsidRDefault="00612333" w:rsidP="000F3F5A">
      <w:pPr>
        <w:ind w:right="-143"/>
        <w:jc w:val="both"/>
        <w:rPr>
          <w:sz w:val="26"/>
          <w:szCs w:val="26"/>
        </w:rPr>
      </w:pPr>
    </w:p>
    <w:p w:rsidR="00583064" w:rsidRPr="000267AC" w:rsidRDefault="00FD3590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4</w:t>
      </w:r>
      <w:r w:rsidR="00583064" w:rsidRPr="000267AC">
        <w:rPr>
          <w:sz w:val="26"/>
          <w:szCs w:val="26"/>
        </w:rPr>
        <w:t xml:space="preserve">.1. Одной из основных задач Техникума является развитие экономических и социальных наук посредством научных исследований и творческой деятельности научно-педагогических работников и обучающихся. </w:t>
      </w:r>
    </w:p>
    <w:p w:rsidR="00583064" w:rsidRPr="000267AC" w:rsidRDefault="00FD3590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4</w:t>
      </w:r>
      <w:r w:rsidR="00583064" w:rsidRPr="000267AC">
        <w:rPr>
          <w:sz w:val="26"/>
          <w:szCs w:val="26"/>
        </w:rPr>
        <w:t>.2. Техникум может заключать договора со  сторонними  заказчиками на проведение научно-исследовательских, экспертно-консультационных, информационно-аналитических работ. </w:t>
      </w:r>
    </w:p>
    <w:p w:rsidR="00583064" w:rsidRPr="000267AC" w:rsidRDefault="00FD3590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>4</w:t>
      </w:r>
      <w:r w:rsidR="00583064" w:rsidRPr="000267AC">
        <w:rPr>
          <w:sz w:val="26"/>
          <w:szCs w:val="26"/>
        </w:rPr>
        <w:t>.3. Научные исследования, проводимые Техникумом, финансируются за счет средств, предоставляемых Учредителями. Также научная деятельность в Техникуме может осуществляться за счет грантов, которые передаются научно-педагогическим работникам либо Техникуму.</w:t>
      </w:r>
    </w:p>
    <w:p w:rsidR="00583064" w:rsidRPr="000267AC" w:rsidRDefault="00FD3590" w:rsidP="000267AC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4</w:t>
      </w:r>
      <w:r w:rsidR="00583064" w:rsidRPr="000267AC">
        <w:rPr>
          <w:sz w:val="26"/>
          <w:szCs w:val="26"/>
        </w:rPr>
        <w:t>.4. Получатели грантов распоряжаются ими в соответствии с законодательством Российской Федерации и в порядке, обусловленном юридическим или физическим лицом, предоставляющим гранты.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</w:p>
    <w:p w:rsidR="00583064" w:rsidRPr="000267AC" w:rsidRDefault="00FD3590" w:rsidP="00FD3590">
      <w:pPr>
        <w:ind w:left="-142" w:right="-143" w:firstLine="709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 xml:space="preserve">5. </w:t>
      </w:r>
      <w:r w:rsidR="00583064" w:rsidRPr="000267AC">
        <w:rPr>
          <w:b/>
          <w:sz w:val="26"/>
          <w:szCs w:val="26"/>
        </w:rPr>
        <w:t>И</w:t>
      </w:r>
      <w:r w:rsidR="00E323D1">
        <w:rPr>
          <w:b/>
          <w:sz w:val="26"/>
          <w:szCs w:val="26"/>
        </w:rPr>
        <w:t>МУ</w:t>
      </w:r>
      <w:r w:rsidRPr="000267AC">
        <w:rPr>
          <w:b/>
          <w:sz w:val="26"/>
          <w:szCs w:val="26"/>
        </w:rPr>
        <w:t>ЩЕСТВО И СРЕДСТВА ТЕХНИКУМА</w:t>
      </w:r>
    </w:p>
    <w:p w:rsidR="00583064" w:rsidRPr="000267AC" w:rsidRDefault="00583064" w:rsidP="00FD3590">
      <w:pPr>
        <w:ind w:left="-142" w:right="-143" w:firstLine="709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>(Финансово-хозяйственная деятельность)</w:t>
      </w:r>
    </w:p>
    <w:p w:rsidR="00612333" w:rsidRPr="000267AC" w:rsidRDefault="00612333" w:rsidP="00FD3590">
      <w:pPr>
        <w:ind w:left="-142" w:right="-143" w:firstLine="709"/>
        <w:jc w:val="center"/>
        <w:rPr>
          <w:b/>
          <w:sz w:val="26"/>
          <w:szCs w:val="26"/>
        </w:rPr>
      </w:pP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5.1. </w:t>
      </w:r>
      <w:r w:rsidR="00583064" w:rsidRPr="000267AC">
        <w:rPr>
          <w:sz w:val="26"/>
          <w:szCs w:val="26"/>
        </w:rPr>
        <w:t>Имущество Техникума частично сформировано при его учреждении и формируется в соответствии с настоящим</w:t>
      </w:r>
      <w:r w:rsidR="00E323D1">
        <w:rPr>
          <w:sz w:val="26"/>
          <w:szCs w:val="26"/>
        </w:rPr>
        <w:t xml:space="preserve"> уставом</w:t>
      </w:r>
      <w:r w:rsidR="00583064" w:rsidRPr="000267AC">
        <w:rPr>
          <w:sz w:val="26"/>
          <w:szCs w:val="26"/>
        </w:rPr>
        <w:t>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.2. Деятельность Техникума финансируется в соответствии с нас</w:t>
      </w:r>
      <w:r w:rsidRPr="000267AC">
        <w:rPr>
          <w:sz w:val="26"/>
          <w:szCs w:val="26"/>
        </w:rPr>
        <w:t>тоящим Уставом</w:t>
      </w:r>
      <w:r w:rsidR="00583064" w:rsidRPr="000267AC">
        <w:rPr>
          <w:sz w:val="26"/>
          <w:szCs w:val="26"/>
        </w:rPr>
        <w:t>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.3. Источниками формирования имущества и финансовых ресурсов Техникума являются:</w:t>
      </w:r>
    </w:p>
    <w:p w:rsidR="00583064" w:rsidRPr="000267AC" w:rsidRDefault="00583064" w:rsidP="004602EB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• </w:t>
      </w:r>
      <w:r w:rsidR="00B76DCD" w:rsidRPr="000267AC">
        <w:rPr>
          <w:sz w:val="26"/>
          <w:szCs w:val="26"/>
        </w:rPr>
        <w:t>собственные средства Учредителя</w:t>
      </w:r>
      <w:r w:rsidRPr="000267AC">
        <w:rPr>
          <w:sz w:val="26"/>
          <w:szCs w:val="26"/>
        </w:rPr>
        <w:t>, имущество, переданное Техникуму;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средства, получе</w:t>
      </w:r>
      <w:r w:rsidR="00A109EC">
        <w:rPr>
          <w:sz w:val="26"/>
          <w:szCs w:val="26"/>
        </w:rPr>
        <w:t>нные за предоставление обучающим</w:t>
      </w:r>
      <w:r w:rsidRPr="000267AC">
        <w:rPr>
          <w:sz w:val="26"/>
          <w:szCs w:val="26"/>
        </w:rPr>
        <w:t>ся платных образовательных услуг;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добровольные пожертвования физических и юридических лиц;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доход, полученный от реализации продукции и услуг, в том числе полученный от предпринимательской деятельности;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кредиты банков и других кредиторов;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другие источники в соответствии с действующим законодательством.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.4. Техникум самостоятельно распоряжается имеющимися финансовыми средствами в соответствии с целями деятельности.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.5. Техникум отвечает по своим обязательствам находящимися в его распоряжении денежными средствами. При недостаточности указанных средств ответственн</w:t>
      </w:r>
      <w:r w:rsidRPr="000267AC">
        <w:rPr>
          <w:sz w:val="26"/>
          <w:szCs w:val="26"/>
        </w:rPr>
        <w:t>ость по его обязательствам несет Учредитель</w:t>
      </w:r>
      <w:r w:rsidR="00583064" w:rsidRPr="000267AC">
        <w:rPr>
          <w:sz w:val="26"/>
          <w:szCs w:val="26"/>
        </w:rPr>
        <w:t>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.6. Учредители вправе распоряжаться имуществом Техникума в порядке, установленном законодательством.</w:t>
      </w:r>
    </w:p>
    <w:p w:rsidR="00583064" w:rsidRPr="000267AC" w:rsidRDefault="00B76DCD" w:rsidP="009C6351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 5</w:t>
      </w:r>
      <w:r w:rsidR="00583064" w:rsidRPr="000267AC">
        <w:rPr>
          <w:sz w:val="26"/>
          <w:szCs w:val="26"/>
        </w:rPr>
        <w:t>.7. Техникум ведет бухгалтерскую и статистическую отчетность в порядке, установленном законодательством Российской Федерации. Техникум предоставляет информацию о своей деятельности органам государственной статистики и налоговым органам, учредителям и  иным лицам в соответствии с законодательством Российской Федерации и настоящим Уставом.</w:t>
      </w:r>
      <w:r w:rsidR="009C6351">
        <w:rPr>
          <w:sz w:val="26"/>
          <w:szCs w:val="26"/>
        </w:rPr>
        <w:t xml:space="preserve"> </w:t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  <w:t xml:space="preserve">         </w:t>
      </w: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.8. При ликвидации  Техникума его имущество, за вычетом платежей по покрытию обязательств Техникума, направляются на цели, определяемые Учредителем.</w:t>
      </w:r>
    </w:p>
    <w:p w:rsidR="00583064" w:rsidRPr="000267AC" w:rsidRDefault="00583064" w:rsidP="00B76DCD">
      <w:pPr>
        <w:ind w:right="-143"/>
        <w:jc w:val="both"/>
        <w:rPr>
          <w:sz w:val="26"/>
          <w:szCs w:val="26"/>
        </w:rPr>
      </w:pPr>
    </w:p>
    <w:p w:rsidR="0072597B" w:rsidRPr="000267AC" w:rsidRDefault="00583064" w:rsidP="0072597B">
      <w:pPr>
        <w:ind w:right="-143" w:firstLine="567"/>
        <w:jc w:val="both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 xml:space="preserve">                             </w:t>
      </w:r>
      <w:r w:rsidR="00B76DCD" w:rsidRPr="000267AC">
        <w:rPr>
          <w:b/>
          <w:sz w:val="26"/>
          <w:szCs w:val="26"/>
        </w:rPr>
        <w:t xml:space="preserve">     6. УПРАВЛЕНИЕ ТЕХНИКУМОМ</w:t>
      </w:r>
    </w:p>
    <w:p w:rsidR="0072597B" w:rsidRPr="000267AC" w:rsidRDefault="0072597B" w:rsidP="0072597B">
      <w:pPr>
        <w:tabs>
          <w:tab w:val="left" w:pos="1965"/>
        </w:tabs>
        <w:ind w:left="-142" w:right="-143"/>
        <w:jc w:val="both"/>
        <w:rPr>
          <w:b/>
          <w:sz w:val="26"/>
          <w:szCs w:val="26"/>
        </w:rPr>
      </w:pP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6.1. Управление </w:t>
      </w:r>
      <w:r w:rsidR="00B76DCD" w:rsidRPr="000267AC">
        <w:rPr>
          <w:sz w:val="26"/>
          <w:szCs w:val="26"/>
        </w:rPr>
        <w:t>Техникумо</w:t>
      </w:r>
      <w:r w:rsidRPr="000267AC">
        <w:rPr>
          <w:sz w:val="26"/>
          <w:szCs w:val="26"/>
        </w:rPr>
        <w:t xml:space="preserve">м осуществляется в соответствии с законодательством Российской Федерации, настоящим Уставом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на принципах сочетания единоначалия и коллегиальности.</w:t>
      </w:r>
    </w:p>
    <w:p w:rsidR="0072597B" w:rsidRPr="000267AC" w:rsidRDefault="00B76DCD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 xml:space="preserve"> обладает автономией и несет ответственность за свою деятельность перед каждым обучающимся, обществом и государством.</w:t>
      </w:r>
    </w:p>
    <w:p w:rsidR="0072597B" w:rsidRPr="000267AC" w:rsidRDefault="00B76DCD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>Техникум</w:t>
      </w:r>
      <w:r w:rsidR="0072597B" w:rsidRPr="000267AC">
        <w:rPr>
          <w:sz w:val="26"/>
          <w:szCs w:val="26"/>
        </w:rPr>
        <w:t xml:space="preserve"> самостоятелен в подборе и расстановке кадров, осуществлении учебной, научной, финансово</w:t>
      </w:r>
      <w:r w:rsidR="004602EB">
        <w:rPr>
          <w:sz w:val="26"/>
          <w:szCs w:val="26"/>
        </w:rPr>
        <w:t xml:space="preserve"> </w:t>
      </w:r>
      <w:r w:rsidR="0072597B" w:rsidRPr="000267AC">
        <w:rPr>
          <w:sz w:val="26"/>
          <w:szCs w:val="26"/>
        </w:rPr>
        <w:t xml:space="preserve">- хозяйственной и иной деятельности в соответствии с законодательством  Российской Федерации и  Уставом </w:t>
      </w:r>
      <w:r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 xml:space="preserve">а. Не допускается вмешательство с чьей либо стороны в учебную, хозяйственную или иную деятельность </w:t>
      </w:r>
      <w:r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>а, если в процессе этой деятельности не нарушаются Конституция Российской Федерации и законодательство Российской Федерации.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6.2. Органами управления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являются;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Высший орган управления – Учредитель;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Постоянно действующий единоличный орган управления – Директор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Педагогический совет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9C6351" w:rsidRPr="000267AC" w:rsidRDefault="0086554A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6554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9C6351">
        <w:rPr>
          <w:sz w:val="26"/>
          <w:szCs w:val="26"/>
        </w:rPr>
        <w:t xml:space="preserve">бщее собрание работников и обучающихся образовательной организации, 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6.3. К исключительной компетенции  Учредителя относится: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внесение изменений в Устав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определение приоритетных направлений  деятельности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принципов формирования и использования его имущества;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назначение директора и досрочное прекращение его полномочий;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реорганизация и ликвидация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создание филиалов и открытие представительств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а, назначение руководителей филиалов и представительств по представлению директора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утверждение годового отчета и годового бухгалтерского баланса;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утверждение финансового плана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и внесение в него изменений; 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принятие решений об участии в других организациях.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6.4. Постоянно действующим единоличным органом управления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является  Директор.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6.5.</w:t>
      </w:r>
      <w:r w:rsidRPr="000267AC">
        <w:rPr>
          <w:b/>
          <w:sz w:val="26"/>
          <w:szCs w:val="26"/>
        </w:rPr>
        <w:t xml:space="preserve"> </w:t>
      </w:r>
      <w:r w:rsidRPr="000267AC">
        <w:rPr>
          <w:sz w:val="26"/>
          <w:szCs w:val="26"/>
        </w:rPr>
        <w:t xml:space="preserve">Директор осуществляет текущее руководство деятельностью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Директор назначается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сроком на 5 лет. При назначении директора с ним заключается трудовой договор, в котором определены права, обязанности и ответственность директора, условия оплаты его труда, условия освобождения от занимаемой должности и другие вопросы в соответствии с законодательством.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6.6. Директор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а: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действует от имени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без доверенности, представляя его во всех государственных органах, органах местного самоуправления, организациях, предприятиях и учреждениях;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организует подготовку и выполнение решений 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представляет отчеты об их выполнении;</w:t>
      </w:r>
    </w:p>
    <w:p w:rsidR="00916CC3" w:rsidRPr="000267AC" w:rsidRDefault="00916CC3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на работу работников; заключает с ними и расторгает трудовые договора, если иное не установлено настоящим федеральным законом, распределяет должностные обязанности, создает условия и организует дополнительное профессиональное образование работников;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в пределах своих полномочий издает приказы, инструкции и распоряжения, обязательные для выполнения всеми сотрудниками и обучающимися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утверждает учебные программы, планы, расписания, графики обучения, по согласованию с Советом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утверждает нормы учебной нагрузки преподавательского состава размеры платы за обучение, программную и другую продукцию;</w:t>
      </w:r>
    </w:p>
    <w:p w:rsidR="00EE4E10" w:rsidRDefault="00EE4E10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занимается материально-техническим обеспечением образовательной деятельности, оборудованием помещений в соответствии с государственными и местными нормами и требованиями, в том числе в соответствии с государственными образовательными стандартами, федеральными государственными требованиями, образовательными стандартами.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утверждает Правила внутреннего распорядка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541D22" w:rsidRPr="00541D22" w:rsidRDefault="00541D22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и утверждает по согласованию с учредителем программы развития образовательной организации;</w:t>
      </w:r>
    </w:p>
    <w:p w:rsidR="003D0965" w:rsidRDefault="003D0965" w:rsidP="00B76DCD">
      <w:pPr>
        <w:ind w:left="-142" w:right="-143" w:firstLine="709"/>
        <w:jc w:val="both"/>
        <w:rPr>
          <w:sz w:val="26"/>
          <w:szCs w:val="26"/>
        </w:rPr>
      </w:pPr>
      <w:r w:rsidRPr="003D0965">
        <w:rPr>
          <w:sz w:val="26"/>
          <w:szCs w:val="26"/>
        </w:rPr>
        <w:t xml:space="preserve">- </w:t>
      </w:r>
      <w:r>
        <w:rPr>
          <w:sz w:val="26"/>
          <w:szCs w:val="26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самообследования.</w:t>
      </w:r>
    </w:p>
    <w:p w:rsidR="009D171C" w:rsidRDefault="009D171C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создает необходимые условия для о</w:t>
      </w:r>
      <w:r w:rsidR="0082097F">
        <w:rPr>
          <w:sz w:val="26"/>
          <w:szCs w:val="26"/>
        </w:rPr>
        <w:t>храны и укреплени</w:t>
      </w:r>
      <w:r w:rsidR="00DC32FC">
        <w:rPr>
          <w:sz w:val="26"/>
          <w:szCs w:val="26"/>
        </w:rPr>
        <w:t>я здоровья, организации питания</w:t>
      </w:r>
      <w:r w:rsidR="0082097F">
        <w:rPr>
          <w:sz w:val="26"/>
          <w:szCs w:val="26"/>
        </w:rPr>
        <w:t xml:space="preserve"> обучающихся и работников образовательной организации;</w:t>
      </w:r>
    </w:p>
    <w:p w:rsidR="003E38DA" w:rsidRDefault="003E38DA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создает условия для заняти</w:t>
      </w:r>
      <w:r w:rsidR="00DC32FC">
        <w:rPr>
          <w:sz w:val="26"/>
          <w:szCs w:val="26"/>
        </w:rPr>
        <w:t>й</w:t>
      </w:r>
      <w:r>
        <w:rPr>
          <w:sz w:val="26"/>
          <w:szCs w:val="26"/>
        </w:rPr>
        <w:t xml:space="preserve"> обучающи</w:t>
      </w:r>
      <w:r w:rsidR="00DC32FC">
        <w:rPr>
          <w:sz w:val="26"/>
          <w:szCs w:val="26"/>
        </w:rPr>
        <w:t>х</w:t>
      </w:r>
      <w:r>
        <w:rPr>
          <w:sz w:val="26"/>
          <w:szCs w:val="26"/>
        </w:rPr>
        <w:t>ся физической культурой и спортом;</w:t>
      </w:r>
    </w:p>
    <w:p w:rsidR="00541D22" w:rsidRDefault="00541D22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поощряет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</w:t>
      </w:r>
      <w:r w:rsidR="00325066">
        <w:rPr>
          <w:sz w:val="26"/>
          <w:szCs w:val="26"/>
        </w:rPr>
        <w:t xml:space="preserve"> и инновационной деятельности;</w:t>
      </w:r>
    </w:p>
    <w:p w:rsidR="00FF061A" w:rsidRPr="003D0965" w:rsidRDefault="00FF061A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приобретает бланки документов об образовании и (или) о квалификации, медали «За особые успехи в учении»;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решает все вопросы, которые не составляют исключительную компетенцию учредителя  и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6.7. Директор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обязан: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контролировать образовательную деятельность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соблюдение государственных образовательных стандартов;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соблюдать в деятельности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требования законодательства, в частности, не допускать нарушения законных прав и интересов участников образовательного процесса.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разработ</w:t>
      </w:r>
      <w:r w:rsidR="00DC32FC">
        <w:rPr>
          <w:sz w:val="26"/>
          <w:szCs w:val="26"/>
        </w:rPr>
        <w:t>ать</w:t>
      </w:r>
      <w:r w:rsidRPr="000267AC">
        <w:rPr>
          <w:sz w:val="26"/>
          <w:szCs w:val="26"/>
        </w:rPr>
        <w:t xml:space="preserve"> стратегии развития </w:t>
      </w:r>
      <w:r w:rsidR="00DE131B" w:rsidRPr="000267AC">
        <w:rPr>
          <w:sz w:val="26"/>
          <w:szCs w:val="26"/>
        </w:rPr>
        <w:t>Тех</w:t>
      </w:r>
      <w:r w:rsidR="00036D7D" w:rsidRPr="000267AC">
        <w:rPr>
          <w:sz w:val="26"/>
          <w:szCs w:val="26"/>
        </w:rPr>
        <w:t>никум</w:t>
      </w:r>
      <w:r w:rsidRPr="000267AC">
        <w:rPr>
          <w:sz w:val="26"/>
          <w:szCs w:val="26"/>
        </w:rPr>
        <w:t>а;</w:t>
      </w:r>
    </w:p>
    <w:p w:rsidR="0072597B" w:rsidRPr="000267AC" w:rsidRDefault="00DC32FC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контролировать </w:t>
      </w:r>
      <w:r w:rsidR="0072597B" w:rsidRPr="000267AC">
        <w:rPr>
          <w:sz w:val="26"/>
          <w:szCs w:val="26"/>
        </w:rPr>
        <w:t>финансово – хозяйственн</w:t>
      </w:r>
      <w:r>
        <w:rPr>
          <w:sz w:val="26"/>
          <w:szCs w:val="26"/>
        </w:rPr>
        <w:t>ую</w:t>
      </w:r>
      <w:r w:rsidR="0072597B" w:rsidRPr="000267AC">
        <w:rPr>
          <w:sz w:val="26"/>
          <w:szCs w:val="26"/>
        </w:rPr>
        <w:t xml:space="preserve"> деятельностью </w:t>
      </w:r>
      <w:r w:rsidR="00036D7D"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утвержд</w:t>
      </w:r>
      <w:r w:rsidR="00DC32FC">
        <w:rPr>
          <w:sz w:val="26"/>
          <w:szCs w:val="26"/>
        </w:rPr>
        <w:t>ать</w:t>
      </w:r>
      <w:r w:rsidRPr="000267AC">
        <w:rPr>
          <w:sz w:val="26"/>
          <w:szCs w:val="26"/>
        </w:rPr>
        <w:t xml:space="preserve"> главного бухгалтера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утвержд</w:t>
      </w:r>
      <w:r w:rsidR="00DC32FC">
        <w:rPr>
          <w:sz w:val="26"/>
          <w:szCs w:val="26"/>
        </w:rPr>
        <w:t>ать</w:t>
      </w:r>
      <w:r w:rsidRPr="000267AC">
        <w:rPr>
          <w:sz w:val="26"/>
          <w:szCs w:val="26"/>
        </w:rPr>
        <w:t xml:space="preserve"> штатно</w:t>
      </w:r>
      <w:r w:rsidR="00DC32FC">
        <w:rPr>
          <w:sz w:val="26"/>
          <w:szCs w:val="26"/>
        </w:rPr>
        <w:t>е</w:t>
      </w:r>
      <w:r w:rsidRPr="000267AC">
        <w:rPr>
          <w:sz w:val="26"/>
          <w:szCs w:val="26"/>
        </w:rPr>
        <w:t xml:space="preserve"> расписани</w:t>
      </w:r>
      <w:r w:rsidR="00DC32FC">
        <w:rPr>
          <w:sz w:val="26"/>
          <w:szCs w:val="26"/>
        </w:rPr>
        <w:t>е</w:t>
      </w:r>
      <w:r w:rsidRPr="000267AC">
        <w:rPr>
          <w:sz w:val="26"/>
          <w:szCs w:val="26"/>
        </w:rPr>
        <w:t xml:space="preserve"> и структуры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</w:t>
      </w:r>
      <w:r w:rsidRPr="000267AC">
        <w:rPr>
          <w:sz w:val="26"/>
          <w:szCs w:val="26"/>
        </w:rPr>
        <w:tab/>
        <w:t xml:space="preserve">Педагогический совет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6.8.1. В состав Педагогического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входят Директор, руководители структурных подразделений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а, </w:t>
      </w:r>
      <w:r w:rsidR="00286AAE">
        <w:rPr>
          <w:sz w:val="26"/>
          <w:szCs w:val="26"/>
        </w:rPr>
        <w:t>преподаватели</w:t>
      </w:r>
      <w:r w:rsidRPr="000267AC">
        <w:rPr>
          <w:sz w:val="26"/>
          <w:szCs w:val="26"/>
        </w:rPr>
        <w:t xml:space="preserve">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и другие, которые избираются Советом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открытым голосованием по представлению Директора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и утверждаются Учредителем. Срок полномочий Педагогического совета - 5 лет. Избранными в состав Педагогического совета считаются получившие наибольшее количество голосов на собрании Совета и утвержденные Учредителем.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6.8.2. Регламент работы Педагогического совета устанавливается его председателем, которым является Директор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 Заседания Педагогического совета проводятся не реже 1 раза в квартал.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6.8.3.</w:t>
      </w:r>
      <w:r w:rsidRPr="000267AC">
        <w:rPr>
          <w:sz w:val="26"/>
          <w:szCs w:val="26"/>
        </w:rPr>
        <w:tab/>
        <w:t xml:space="preserve">Педагогический совет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а:</w:t>
      </w:r>
    </w:p>
    <w:p w:rsidR="00040987" w:rsidRDefault="0072597B" w:rsidP="00040987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устанавливает величину и структуру приема </w:t>
      </w:r>
      <w:r w:rsidR="00593442" w:rsidRPr="000267AC">
        <w:rPr>
          <w:sz w:val="26"/>
          <w:szCs w:val="26"/>
        </w:rPr>
        <w:t xml:space="preserve">студентов </w:t>
      </w:r>
      <w:r w:rsidRPr="000267AC">
        <w:rPr>
          <w:sz w:val="26"/>
          <w:szCs w:val="26"/>
        </w:rPr>
        <w:t xml:space="preserve">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;</w:t>
      </w:r>
    </w:p>
    <w:p w:rsidR="0072597B" w:rsidRDefault="0072597B" w:rsidP="00040987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решает вопросы научно-исследовательского, информационно-аналитического характера, а также международного сотрудничества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D36BC4" w:rsidRDefault="00D36BC4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</w:t>
      </w:r>
    </w:p>
    <w:p w:rsidR="0072597B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присуждает почетные звания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E10FB5" w:rsidRDefault="00E10FB5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занимается использованием и совершенствованием методов обучения и воспитания, образовательных технологий, электронного обучения;</w:t>
      </w:r>
    </w:p>
    <w:p w:rsidR="00E10FB5" w:rsidRDefault="00E10FB5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проводит самообследования, обеспечение функци</w:t>
      </w:r>
      <w:r w:rsidR="00B305A0">
        <w:rPr>
          <w:sz w:val="26"/>
          <w:szCs w:val="26"/>
        </w:rPr>
        <w:t>онирования внутренней системы оц</w:t>
      </w:r>
      <w:r>
        <w:rPr>
          <w:sz w:val="26"/>
          <w:szCs w:val="26"/>
        </w:rPr>
        <w:t>енки ка</w:t>
      </w:r>
      <w:r w:rsidR="00B305A0">
        <w:rPr>
          <w:sz w:val="26"/>
          <w:szCs w:val="26"/>
        </w:rPr>
        <w:t>чества образования;</w:t>
      </w:r>
    </w:p>
    <w:p w:rsidR="00297E51" w:rsidRPr="000267AC" w:rsidRDefault="00297E51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-обеспечивает создание и ведение официального сайта образовательной организации в сети «Интернет»;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принимает решения по иным вопросам учебной, учебно-методической, научно-исследовательской, экспертно-консультационной и информационно-аналитической деятельности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6.8.4.</w:t>
      </w:r>
      <w:r w:rsidRPr="000267AC">
        <w:rPr>
          <w:sz w:val="26"/>
          <w:szCs w:val="26"/>
        </w:rPr>
        <w:tab/>
        <w:t xml:space="preserve">Заседание Педагогического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считается правомочным, если в нем участвует не мене двух третей членов Педагогического совета.</w:t>
      </w:r>
    </w:p>
    <w:p w:rsidR="0072597B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6.8.5. Решения Педагогического совета принимаются тайным голосованием большинством голосов присутствующих членов Педагогического совета.</w:t>
      </w:r>
    </w:p>
    <w:p w:rsidR="000764F9" w:rsidRDefault="000764F9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 </w:t>
      </w:r>
      <w:r w:rsidR="0086554A">
        <w:rPr>
          <w:sz w:val="26"/>
          <w:szCs w:val="26"/>
        </w:rPr>
        <w:t>Общее собрание работников и обучающихся образовательной организации.</w:t>
      </w:r>
    </w:p>
    <w:p w:rsidR="000764F9" w:rsidRDefault="00B16340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6.9.1. В состав </w:t>
      </w:r>
      <w:r w:rsidR="0086554A">
        <w:rPr>
          <w:sz w:val="26"/>
          <w:szCs w:val="26"/>
        </w:rPr>
        <w:t xml:space="preserve">общего собрания работников и обучающихся образовательной организации </w:t>
      </w:r>
      <w:r w:rsidR="000764F9">
        <w:rPr>
          <w:sz w:val="26"/>
          <w:szCs w:val="26"/>
        </w:rPr>
        <w:t xml:space="preserve">входят </w:t>
      </w:r>
      <w:r w:rsidR="0086554A">
        <w:rPr>
          <w:sz w:val="26"/>
          <w:szCs w:val="26"/>
        </w:rPr>
        <w:t>все</w:t>
      </w:r>
      <w:r>
        <w:rPr>
          <w:sz w:val="26"/>
          <w:szCs w:val="26"/>
        </w:rPr>
        <w:t xml:space="preserve"> работник</w:t>
      </w:r>
      <w:r w:rsidR="0086554A">
        <w:rPr>
          <w:sz w:val="26"/>
          <w:szCs w:val="26"/>
        </w:rPr>
        <w:t>и Техникума.</w:t>
      </w:r>
    </w:p>
    <w:p w:rsidR="00B16340" w:rsidRDefault="00B16340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6.9.2 Регламент работы </w:t>
      </w:r>
      <w:r w:rsidR="0086554A">
        <w:rPr>
          <w:sz w:val="26"/>
          <w:szCs w:val="26"/>
        </w:rPr>
        <w:t xml:space="preserve">общего собрания работников и обучающихся образовательной организации </w:t>
      </w:r>
      <w:r>
        <w:rPr>
          <w:sz w:val="26"/>
          <w:szCs w:val="26"/>
        </w:rPr>
        <w:t xml:space="preserve">устанавливается его председателем, который избирается большинством голосов и утверждается Директором Техникума. Заседания </w:t>
      </w:r>
      <w:r w:rsidR="0086554A">
        <w:rPr>
          <w:sz w:val="26"/>
          <w:szCs w:val="26"/>
        </w:rPr>
        <w:t xml:space="preserve">общего собрания работников и обучающихся образовательной организации </w:t>
      </w:r>
      <w:r>
        <w:rPr>
          <w:sz w:val="26"/>
          <w:szCs w:val="26"/>
        </w:rPr>
        <w:t>проводятся не реже 2 раз в год.</w:t>
      </w:r>
    </w:p>
    <w:p w:rsidR="00B16340" w:rsidRDefault="00B16340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6.9.3. </w:t>
      </w:r>
      <w:r w:rsidR="0086554A">
        <w:rPr>
          <w:sz w:val="26"/>
          <w:szCs w:val="26"/>
        </w:rPr>
        <w:t>Общее собрание работников и обучающихся образовательной организации</w:t>
      </w:r>
      <w:r>
        <w:rPr>
          <w:sz w:val="26"/>
          <w:szCs w:val="26"/>
        </w:rPr>
        <w:t>:</w:t>
      </w:r>
    </w:p>
    <w:p w:rsidR="00040987" w:rsidRDefault="00040987" w:rsidP="00040987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и принимает правила внутреннего распорядка обучающихся, правила внутреннего трудового распорядка, иные локальные нормативные акты;</w:t>
      </w:r>
    </w:p>
    <w:p w:rsidR="00040987" w:rsidRDefault="00040987" w:rsidP="00040987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40987" w:rsidRDefault="00040987" w:rsidP="00040987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организовывает социально-психологическое тестирование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 и нормативно- правовому регулированию в сфере образования;</w:t>
      </w:r>
    </w:p>
    <w:p w:rsidR="00631903" w:rsidRPr="000267AC" w:rsidRDefault="00631903" w:rsidP="00631903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ведет индивидуальный учет результатов освоения обучающимися образовательных программ и поощрений обучающихся, а также организовывает хранение в архивах информации об этих результатах и поощрениях на бумажных и (или) электронных носителях;</w:t>
      </w:r>
    </w:p>
    <w:p w:rsidR="00515D71" w:rsidRDefault="00515D71" w:rsidP="00515D71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6.9.4. </w:t>
      </w:r>
      <w:r w:rsidRPr="000267AC">
        <w:rPr>
          <w:sz w:val="26"/>
          <w:szCs w:val="26"/>
        </w:rPr>
        <w:t xml:space="preserve">Решения </w:t>
      </w:r>
      <w:r w:rsidR="0086554A">
        <w:rPr>
          <w:sz w:val="26"/>
          <w:szCs w:val="26"/>
        </w:rPr>
        <w:t>общего собрания работников и обучающихся образовательной организации</w:t>
      </w:r>
      <w:r w:rsidR="0086554A" w:rsidRPr="000267AC">
        <w:rPr>
          <w:sz w:val="26"/>
          <w:szCs w:val="26"/>
        </w:rPr>
        <w:t xml:space="preserve"> </w:t>
      </w:r>
      <w:r w:rsidRPr="000267AC">
        <w:rPr>
          <w:sz w:val="26"/>
          <w:szCs w:val="26"/>
        </w:rPr>
        <w:t xml:space="preserve">принимаются тайным голосованием большинством голосов </w:t>
      </w:r>
      <w:r w:rsidRPr="000267AC">
        <w:rPr>
          <w:sz w:val="26"/>
          <w:szCs w:val="26"/>
        </w:rPr>
        <w:lastRenderedPageBreak/>
        <w:t xml:space="preserve">присутствующих членов </w:t>
      </w:r>
      <w:r w:rsidR="0086554A">
        <w:rPr>
          <w:sz w:val="26"/>
          <w:szCs w:val="26"/>
        </w:rPr>
        <w:t>общего собрания работников и обучающихся образовательной организации</w:t>
      </w:r>
      <w:r w:rsidRPr="000267AC">
        <w:rPr>
          <w:sz w:val="26"/>
          <w:szCs w:val="26"/>
        </w:rPr>
        <w:t>.</w:t>
      </w:r>
    </w:p>
    <w:p w:rsidR="0072597B" w:rsidRPr="000267AC" w:rsidRDefault="000764F9" w:rsidP="00515D71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6.10</w:t>
      </w:r>
      <w:r w:rsidR="0072597B" w:rsidRPr="000267AC">
        <w:rPr>
          <w:sz w:val="26"/>
          <w:szCs w:val="26"/>
        </w:rPr>
        <w:t>. В целях регламентации работы, учебы, досуга и т. д.  работников и обучающи</w:t>
      </w:r>
      <w:r w:rsidR="00593442">
        <w:rPr>
          <w:sz w:val="26"/>
          <w:szCs w:val="26"/>
        </w:rPr>
        <w:t>х</w:t>
      </w:r>
      <w:r w:rsidR="0072597B" w:rsidRPr="000267AC">
        <w:rPr>
          <w:sz w:val="26"/>
          <w:szCs w:val="26"/>
        </w:rPr>
        <w:t xml:space="preserve">ся в </w:t>
      </w:r>
      <w:r w:rsidR="00036D7D"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>е  принимаются и утверждаются локальные нормативные акты: правила, приказы, инструкции, положения и др.</w:t>
      </w:r>
    </w:p>
    <w:p w:rsidR="0072597B" w:rsidRPr="000267AC" w:rsidRDefault="0072597B" w:rsidP="00E227D7">
      <w:pPr>
        <w:ind w:right="-143" w:firstLine="567"/>
        <w:jc w:val="both"/>
        <w:rPr>
          <w:sz w:val="26"/>
          <w:szCs w:val="26"/>
        </w:rPr>
      </w:pPr>
    </w:p>
    <w:p w:rsidR="00DE131B" w:rsidRPr="000267AC" w:rsidRDefault="00036D7D" w:rsidP="00DE131B">
      <w:pPr>
        <w:tabs>
          <w:tab w:val="left" w:pos="1170"/>
        </w:tabs>
        <w:ind w:left="-142" w:right="-143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>7</w:t>
      </w:r>
      <w:r w:rsidR="00DE131B" w:rsidRPr="000267AC">
        <w:rPr>
          <w:b/>
          <w:sz w:val="26"/>
          <w:szCs w:val="26"/>
        </w:rPr>
        <w:t>. ВНЕСЕНИЕ ИЗМЕНЕНИЙ В УСТАВ ТЕХНИКУМА</w:t>
      </w:r>
    </w:p>
    <w:p w:rsidR="00DE131B" w:rsidRPr="000267AC" w:rsidRDefault="00DE131B" w:rsidP="00DE131B">
      <w:pPr>
        <w:tabs>
          <w:tab w:val="left" w:pos="1170"/>
        </w:tabs>
        <w:ind w:left="-142" w:right="-143"/>
        <w:jc w:val="both"/>
        <w:rPr>
          <w:b/>
          <w:sz w:val="26"/>
          <w:szCs w:val="26"/>
        </w:rPr>
      </w:pPr>
    </w:p>
    <w:p w:rsidR="00DE131B" w:rsidRPr="000267AC" w:rsidRDefault="00DE131B" w:rsidP="00DE131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036D7D" w:rsidRPr="000267AC">
        <w:rPr>
          <w:sz w:val="26"/>
          <w:szCs w:val="26"/>
        </w:rPr>
        <w:t>7</w:t>
      </w:r>
      <w:r w:rsidR="00DC32FC">
        <w:rPr>
          <w:sz w:val="26"/>
          <w:szCs w:val="26"/>
        </w:rPr>
        <w:t>.1. Изменения в У</w:t>
      </w:r>
      <w:r w:rsidRPr="000267AC">
        <w:rPr>
          <w:sz w:val="26"/>
          <w:szCs w:val="26"/>
        </w:rPr>
        <w:t xml:space="preserve">став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вносятся Учредителем и, после государственной регистрации в установленном порядке, вступают в  законную силу.</w:t>
      </w:r>
    </w:p>
    <w:p w:rsidR="00DE131B" w:rsidRPr="000267AC" w:rsidRDefault="00DE131B" w:rsidP="00DE131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036D7D" w:rsidRPr="000267AC">
        <w:rPr>
          <w:sz w:val="26"/>
          <w:szCs w:val="26"/>
        </w:rPr>
        <w:t>7</w:t>
      </w:r>
      <w:r w:rsidRPr="000267AC">
        <w:rPr>
          <w:sz w:val="26"/>
          <w:szCs w:val="26"/>
        </w:rPr>
        <w:t xml:space="preserve">.2. Государственная регистрация изменений в Устав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осуществляется в порядке, установленном   федеральными законами.</w:t>
      </w:r>
    </w:p>
    <w:p w:rsidR="00DE131B" w:rsidRPr="000267AC" w:rsidRDefault="00DE131B" w:rsidP="00DE131B">
      <w:pPr>
        <w:tabs>
          <w:tab w:val="left" w:pos="102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036D7D" w:rsidRPr="000267AC">
        <w:rPr>
          <w:sz w:val="26"/>
          <w:szCs w:val="26"/>
        </w:rPr>
        <w:t>7</w:t>
      </w:r>
      <w:r w:rsidRPr="000267AC">
        <w:rPr>
          <w:sz w:val="26"/>
          <w:szCs w:val="26"/>
        </w:rPr>
        <w:t xml:space="preserve">.3. Изменения в Устав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вступает в силу с момента государственной регистрации.</w:t>
      </w:r>
    </w:p>
    <w:p w:rsidR="00DE131B" w:rsidRPr="000267AC" w:rsidRDefault="00DE131B" w:rsidP="00DE131B">
      <w:pPr>
        <w:tabs>
          <w:tab w:val="left" w:pos="1020"/>
        </w:tabs>
        <w:ind w:left="-142" w:right="-143"/>
        <w:jc w:val="both"/>
        <w:rPr>
          <w:sz w:val="26"/>
          <w:szCs w:val="26"/>
        </w:rPr>
      </w:pPr>
    </w:p>
    <w:p w:rsidR="00DE131B" w:rsidRPr="000267AC" w:rsidRDefault="00036D7D" w:rsidP="000E3E5F">
      <w:pPr>
        <w:ind w:left="-142" w:right="-143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>8</w:t>
      </w:r>
      <w:r w:rsidR="00DE131B" w:rsidRPr="000267AC">
        <w:rPr>
          <w:b/>
          <w:sz w:val="26"/>
          <w:szCs w:val="26"/>
        </w:rPr>
        <w:t>. ПОРЯДОК РЕОРГАНИЗАЦИИ И ЛИКВИДАЦИИ ТЕХНИКУМА</w:t>
      </w:r>
    </w:p>
    <w:p w:rsidR="00DE131B" w:rsidRPr="000267AC" w:rsidRDefault="00DE131B" w:rsidP="000E3E5F">
      <w:pPr>
        <w:ind w:left="-142" w:right="-143"/>
        <w:jc w:val="center"/>
        <w:rPr>
          <w:sz w:val="26"/>
          <w:szCs w:val="26"/>
        </w:rPr>
      </w:pPr>
    </w:p>
    <w:p w:rsidR="00DE131B" w:rsidRPr="000267AC" w:rsidRDefault="00036D7D" w:rsidP="00DE131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8</w:t>
      </w:r>
      <w:r w:rsidR="00DE131B" w:rsidRPr="000267AC">
        <w:rPr>
          <w:sz w:val="26"/>
          <w:szCs w:val="26"/>
        </w:rPr>
        <w:t>.1. Техник</w:t>
      </w:r>
      <w:r w:rsidRPr="000267AC">
        <w:rPr>
          <w:sz w:val="26"/>
          <w:szCs w:val="26"/>
        </w:rPr>
        <w:t>ум</w:t>
      </w:r>
      <w:r w:rsidR="00DE131B" w:rsidRPr="000267AC">
        <w:rPr>
          <w:sz w:val="26"/>
          <w:szCs w:val="26"/>
        </w:rPr>
        <w:t xml:space="preserve"> может быть реорганизован в порядке, предусмотренном Гражданским кодексом Российской Федерации, Федеральным законом                               «О некоммерческих организациях» и другими федеральными законами. Реорганизация может быть осуществлена в форме слияния, присоединения, разделения, выделения и преобразования.  </w:t>
      </w:r>
    </w:p>
    <w:p w:rsidR="00DE131B" w:rsidRPr="000267AC" w:rsidRDefault="00DE131B" w:rsidP="00DE131B">
      <w:pPr>
        <w:tabs>
          <w:tab w:val="left" w:pos="111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может быть преобразован в фонд, автономную некоммерческую организацию, хозяйственное общество. Решение о преобразовании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принимается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DE131B" w:rsidRPr="000267AC" w:rsidRDefault="00DE131B" w:rsidP="00DE131B">
      <w:pPr>
        <w:tabs>
          <w:tab w:val="left" w:pos="111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.2.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может быть ликвидирован на основании и в порядке, которые предусмотрены Гражданским Кодексом Российской Фед</w:t>
      </w:r>
      <w:r w:rsidR="0089707A">
        <w:rPr>
          <w:sz w:val="26"/>
          <w:szCs w:val="26"/>
        </w:rPr>
        <w:t>ерации, Федеральным законом   «</w:t>
      </w:r>
      <w:r w:rsidRPr="000267AC">
        <w:rPr>
          <w:sz w:val="26"/>
          <w:szCs w:val="26"/>
        </w:rPr>
        <w:t>О некоммерческих организациях» и другими федеральными законами.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D420D0" w:rsidRPr="000267AC">
        <w:rPr>
          <w:sz w:val="26"/>
          <w:szCs w:val="26"/>
        </w:rPr>
        <w:t>8.3.Учредитель Техникума или суд, принявший решение о ликвидации Техникума, назн</w:t>
      </w:r>
      <w:r w:rsidR="00D420D0">
        <w:rPr>
          <w:sz w:val="26"/>
          <w:szCs w:val="26"/>
        </w:rPr>
        <w:t>ачает ликвидационную комиссию (ликвидатора</w:t>
      </w:r>
      <w:r w:rsidR="00D420D0" w:rsidRPr="000267AC">
        <w:rPr>
          <w:sz w:val="26"/>
          <w:szCs w:val="26"/>
        </w:rPr>
        <w:t>) и устанавливает  в соответствии с Гражданским Кодексом Российской Фед</w:t>
      </w:r>
      <w:r w:rsidR="0089707A">
        <w:rPr>
          <w:sz w:val="26"/>
          <w:szCs w:val="26"/>
        </w:rPr>
        <w:t>ерации, и Федеральным законом «</w:t>
      </w:r>
      <w:r w:rsidR="00D420D0" w:rsidRPr="000267AC">
        <w:rPr>
          <w:sz w:val="26"/>
          <w:szCs w:val="26"/>
        </w:rPr>
        <w:t xml:space="preserve">О некоммерческих организациях» порядок и сроки  ликвидации  Техникума. </w:t>
      </w:r>
      <w:r w:rsidRPr="000267AC">
        <w:rPr>
          <w:sz w:val="26"/>
          <w:szCs w:val="26"/>
        </w:rPr>
        <w:t xml:space="preserve">С момента назначения ликвидационной комиссии к ней переходят полномочия по управлению делами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Ликвидационная комиссия от имени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выступает в суде.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.4. Ликвидационная комиссия помещает в органах печати, в которых публикуют данные о государственной регистрации юридических лиц, публикацию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а, порядке и сроке заявления требований его кредиторами. Срок заявления требований кредиторами не может быть менее двух месяцев со дня публикации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Ликвидационная комиссия принимает меры к выявлению кредиторов и получению дебиторской задолженности, а также уведомляет в письменной форме кредиторов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.5. </w:t>
      </w:r>
      <w:r w:rsidR="00D420D0" w:rsidRPr="000267AC">
        <w:rPr>
          <w:sz w:val="26"/>
          <w:szCs w:val="26"/>
        </w:rPr>
        <w:t xml:space="preserve">По </w:t>
      </w:r>
      <w:r w:rsidR="00D420D0">
        <w:rPr>
          <w:sz w:val="26"/>
          <w:szCs w:val="26"/>
        </w:rPr>
        <w:t>окончании срока для предъявления</w:t>
      </w:r>
      <w:r w:rsidR="00D420D0" w:rsidRPr="000267AC">
        <w:rPr>
          <w:sz w:val="26"/>
          <w:szCs w:val="26"/>
        </w:rPr>
        <w:t xml:space="preserve"> требований кредиторами ликвидационная комиссия составляет промежуточный ликвидационный баланс, который содержит сведения о составе имущества Техникума, перечне  предъявляемых кредиторами требований, а также о результатах их рассмотрения.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.6. Промежуточный ликвидационный баланс утверждается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или судом, принявшим  решение о его ликвидации.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.7. </w:t>
      </w:r>
      <w:r w:rsidR="00D420D0" w:rsidRPr="000267AC">
        <w:rPr>
          <w:sz w:val="26"/>
          <w:szCs w:val="26"/>
        </w:rPr>
        <w:t>При  недостаточности у Техникума – денежных средств для удовлетворения требований кредиторов последние вправе обратиться в суд с иском</w:t>
      </w:r>
      <w:r w:rsidR="00D420D0">
        <w:rPr>
          <w:sz w:val="26"/>
          <w:szCs w:val="26"/>
        </w:rPr>
        <w:t>,</w:t>
      </w:r>
      <w:r w:rsidR="00D420D0" w:rsidRPr="000267AC">
        <w:rPr>
          <w:sz w:val="26"/>
          <w:szCs w:val="26"/>
        </w:rPr>
        <w:t xml:space="preserve"> об удовлетворении оставш</w:t>
      </w:r>
      <w:r w:rsidR="0089707A">
        <w:rPr>
          <w:sz w:val="26"/>
          <w:szCs w:val="26"/>
        </w:rPr>
        <w:t>е</w:t>
      </w:r>
      <w:r w:rsidR="00D420D0" w:rsidRPr="000267AC">
        <w:rPr>
          <w:sz w:val="26"/>
          <w:szCs w:val="26"/>
        </w:rPr>
        <w:t>йся части требований за счет учредителя Техникума, оставшееся после удовлетворения требований кредиторов имущество Техникума передается его учредителю.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</w:t>
      </w:r>
      <w:r w:rsidR="00036D7D" w:rsidRPr="000267AC">
        <w:rPr>
          <w:sz w:val="26"/>
          <w:szCs w:val="26"/>
        </w:rPr>
        <w:t xml:space="preserve"> 8</w:t>
      </w:r>
      <w:r w:rsidRPr="000267AC">
        <w:rPr>
          <w:sz w:val="26"/>
          <w:szCs w:val="26"/>
        </w:rPr>
        <w:t xml:space="preserve">.8. Выплата денежных сумм кредиторам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балансом. После завершения расчетов с кредиторами ликвидационная комиссия составляет ликвидационный баланс, который утверждается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или органом, принявшим решение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</w:t>
      </w:r>
      <w:r w:rsidR="00036D7D" w:rsidRPr="000267AC">
        <w:rPr>
          <w:sz w:val="26"/>
          <w:szCs w:val="26"/>
        </w:rPr>
        <w:t xml:space="preserve"> 8</w:t>
      </w:r>
      <w:r w:rsidRPr="000267AC">
        <w:rPr>
          <w:sz w:val="26"/>
          <w:szCs w:val="26"/>
        </w:rPr>
        <w:t xml:space="preserve">.9. Ликвидация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считается завершенной, 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– прекратившим существование после внесения об этом записи в единый государственный реестр юридических лиц.  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.10. После реорганизации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все документы (управленческие, финансово – хозяйственные, по личному составу и др.) передаются в соответствии с установленными правилами организации – правопреемнику. При отсутствии правопреемника и при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документы постоянного хранения, имеющие  научно – историческую ценность передаются на государственное хранение в архив. </w:t>
      </w:r>
      <w:r w:rsidR="00D420D0" w:rsidRPr="000267AC">
        <w:rPr>
          <w:sz w:val="26"/>
          <w:szCs w:val="26"/>
        </w:rPr>
        <w:t>Документы по личному составу</w:t>
      </w:r>
      <w:r w:rsidR="00D420D0">
        <w:rPr>
          <w:sz w:val="26"/>
          <w:szCs w:val="26"/>
        </w:rPr>
        <w:t xml:space="preserve"> (</w:t>
      </w:r>
      <w:r w:rsidR="00D420D0" w:rsidRPr="000267AC">
        <w:rPr>
          <w:sz w:val="26"/>
          <w:szCs w:val="26"/>
        </w:rPr>
        <w:t>приказы, личные дела и карточки учета  Лицевые счета и</w:t>
      </w:r>
      <w:r w:rsidR="00D420D0">
        <w:rPr>
          <w:sz w:val="26"/>
          <w:szCs w:val="26"/>
        </w:rPr>
        <w:t xml:space="preserve"> т</w:t>
      </w:r>
      <w:r w:rsidR="00D420D0" w:rsidRPr="000267AC">
        <w:rPr>
          <w:sz w:val="26"/>
          <w:szCs w:val="26"/>
        </w:rPr>
        <w:t>.</w:t>
      </w:r>
      <w:r w:rsidR="00D420D0">
        <w:rPr>
          <w:sz w:val="26"/>
          <w:szCs w:val="26"/>
        </w:rPr>
        <w:t xml:space="preserve"> </w:t>
      </w:r>
      <w:r w:rsidR="00D420D0" w:rsidRPr="000267AC">
        <w:rPr>
          <w:sz w:val="26"/>
          <w:szCs w:val="26"/>
        </w:rPr>
        <w:t xml:space="preserve">д.) также передаются хранение в архив. </w:t>
      </w:r>
      <w:r w:rsidRPr="000267AC">
        <w:rPr>
          <w:sz w:val="26"/>
          <w:szCs w:val="26"/>
        </w:rPr>
        <w:t xml:space="preserve">Передача и упорядочение документов осуществляется силами и за счет средств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 соответствии с требованиями архивных органов.</w:t>
      </w:r>
    </w:p>
    <w:p w:rsidR="00583064" w:rsidRPr="000267AC" w:rsidRDefault="00583064" w:rsidP="00DE131B">
      <w:pPr>
        <w:ind w:right="-143"/>
        <w:jc w:val="both"/>
        <w:rPr>
          <w:sz w:val="26"/>
          <w:szCs w:val="26"/>
        </w:rPr>
      </w:pPr>
    </w:p>
    <w:sectPr w:rsidR="00583064" w:rsidRPr="000267AC" w:rsidSect="000E075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44" w:rsidRDefault="00635444" w:rsidP="000235DB">
      <w:r>
        <w:separator/>
      </w:r>
    </w:p>
  </w:endnote>
  <w:endnote w:type="continuationSeparator" w:id="0">
    <w:p w:rsidR="00635444" w:rsidRDefault="00635444" w:rsidP="0002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64" w:rsidRDefault="008715D0" w:rsidP="00FD3F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30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3064" w:rsidRDefault="00583064" w:rsidP="000E07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64" w:rsidRDefault="008715D0" w:rsidP="00FD3F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30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554A">
      <w:rPr>
        <w:rStyle w:val="a9"/>
        <w:noProof/>
      </w:rPr>
      <w:t>12</w:t>
    </w:r>
    <w:r>
      <w:rPr>
        <w:rStyle w:val="a9"/>
      </w:rPr>
      <w:fldChar w:fldCharType="end"/>
    </w:r>
  </w:p>
  <w:p w:rsidR="00583064" w:rsidRDefault="00583064" w:rsidP="000E07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44" w:rsidRDefault="00635444" w:rsidP="000235DB">
      <w:r>
        <w:separator/>
      </w:r>
    </w:p>
  </w:footnote>
  <w:footnote w:type="continuationSeparator" w:id="0">
    <w:p w:rsidR="00635444" w:rsidRDefault="00635444" w:rsidP="00023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A34"/>
    <w:multiLevelType w:val="hybridMultilevel"/>
    <w:tmpl w:val="3F7C0664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>
    <w:nsid w:val="1A3213C9"/>
    <w:multiLevelType w:val="hybridMultilevel"/>
    <w:tmpl w:val="F232ED34"/>
    <w:lvl w:ilvl="0" w:tplc="74A2EDF8">
      <w:start w:val="11"/>
      <w:numFmt w:val="decimal"/>
      <w:lvlText w:val="%1)"/>
      <w:lvlJc w:val="left"/>
      <w:pPr>
        <w:tabs>
          <w:tab w:val="num" w:pos="2115"/>
        </w:tabs>
        <w:ind w:left="2115" w:hanging="17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F83847"/>
    <w:multiLevelType w:val="hybridMultilevel"/>
    <w:tmpl w:val="8F3A2094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>
    <w:nsid w:val="4B1953DF"/>
    <w:multiLevelType w:val="hybridMultilevel"/>
    <w:tmpl w:val="CE729AB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C5"/>
    <w:rsid w:val="000109DA"/>
    <w:rsid w:val="0002277D"/>
    <w:rsid w:val="000235DB"/>
    <w:rsid w:val="000267AC"/>
    <w:rsid w:val="0003540D"/>
    <w:rsid w:val="00036D7D"/>
    <w:rsid w:val="00040987"/>
    <w:rsid w:val="000510D5"/>
    <w:rsid w:val="00053312"/>
    <w:rsid w:val="00053AF7"/>
    <w:rsid w:val="00061FE4"/>
    <w:rsid w:val="00073377"/>
    <w:rsid w:val="00073FD3"/>
    <w:rsid w:val="000764F9"/>
    <w:rsid w:val="00081E39"/>
    <w:rsid w:val="00082CAA"/>
    <w:rsid w:val="000962D3"/>
    <w:rsid w:val="00097A9D"/>
    <w:rsid w:val="000D1EB7"/>
    <w:rsid w:val="000E0759"/>
    <w:rsid w:val="000E3E5F"/>
    <w:rsid w:val="000F23EE"/>
    <w:rsid w:val="000F3F5A"/>
    <w:rsid w:val="0010206D"/>
    <w:rsid w:val="001B517D"/>
    <w:rsid w:val="001D43EF"/>
    <w:rsid w:val="0020222A"/>
    <w:rsid w:val="00207ABD"/>
    <w:rsid w:val="00211DC8"/>
    <w:rsid w:val="002133C9"/>
    <w:rsid w:val="00242DD1"/>
    <w:rsid w:val="0026076F"/>
    <w:rsid w:val="00277484"/>
    <w:rsid w:val="00284E78"/>
    <w:rsid w:val="00286AAE"/>
    <w:rsid w:val="00295D42"/>
    <w:rsid w:val="00297E51"/>
    <w:rsid w:val="002A06D5"/>
    <w:rsid w:val="002E3E93"/>
    <w:rsid w:val="002E5709"/>
    <w:rsid w:val="002F17AC"/>
    <w:rsid w:val="00300C96"/>
    <w:rsid w:val="00325066"/>
    <w:rsid w:val="003515D0"/>
    <w:rsid w:val="00356B2B"/>
    <w:rsid w:val="0036665F"/>
    <w:rsid w:val="00385891"/>
    <w:rsid w:val="003A45C8"/>
    <w:rsid w:val="003D0965"/>
    <w:rsid w:val="003E38DA"/>
    <w:rsid w:val="00403DC6"/>
    <w:rsid w:val="0040710B"/>
    <w:rsid w:val="00425FEC"/>
    <w:rsid w:val="004338AB"/>
    <w:rsid w:val="00457AA5"/>
    <w:rsid w:val="004602EB"/>
    <w:rsid w:val="00480903"/>
    <w:rsid w:val="004A0C68"/>
    <w:rsid w:val="004D5808"/>
    <w:rsid w:val="004F0B9C"/>
    <w:rsid w:val="004F2C59"/>
    <w:rsid w:val="00515D71"/>
    <w:rsid w:val="00541D22"/>
    <w:rsid w:val="00572726"/>
    <w:rsid w:val="00583064"/>
    <w:rsid w:val="00593442"/>
    <w:rsid w:val="005D54C8"/>
    <w:rsid w:val="005F7E63"/>
    <w:rsid w:val="006105C8"/>
    <w:rsid w:val="00612175"/>
    <w:rsid w:val="00612333"/>
    <w:rsid w:val="0062132B"/>
    <w:rsid w:val="006316A6"/>
    <w:rsid w:val="00631903"/>
    <w:rsid w:val="00631AF3"/>
    <w:rsid w:val="00635444"/>
    <w:rsid w:val="00644174"/>
    <w:rsid w:val="00671EE7"/>
    <w:rsid w:val="006A4980"/>
    <w:rsid w:val="006E5501"/>
    <w:rsid w:val="0070299C"/>
    <w:rsid w:val="007040BF"/>
    <w:rsid w:val="007206DA"/>
    <w:rsid w:val="0072597B"/>
    <w:rsid w:val="00746032"/>
    <w:rsid w:val="007A0DB1"/>
    <w:rsid w:val="007A6E86"/>
    <w:rsid w:val="007D089E"/>
    <w:rsid w:val="007D2ED0"/>
    <w:rsid w:val="007D7AF9"/>
    <w:rsid w:val="00811B5C"/>
    <w:rsid w:val="0082097F"/>
    <w:rsid w:val="008474D5"/>
    <w:rsid w:val="008523FD"/>
    <w:rsid w:val="0086554A"/>
    <w:rsid w:val="008715D0"/>
    <w:rsid w:val="00881A6F"/>
    <w:rsid w:val="0089707A"/>
    <w:rsid w:val="008A4B13"/>
    <w:rsid w:val="008C16EE"/>
    <w:rsid w:val="008C3A3A"/>
    <w:rsid w:val="008C756D"/>
    <w:rsid w:val="008D48F0"/>
    <w:rsid w:val="008F6D1C"/>
    <w:rsid w:val="00916AF0"/>
    <w:rsid w:val="00916CC3"/>
    <w:rsid w:val="00934D4C"/>
    <w:rsid w:val="00945851"/>
    <w:rsid w:val="00963DA7"/>
    <w:rsid w:val="00974671"/>
    <w:rsid w:val="00976668"/>
    <w:rsid w:val="009932DB"/>
    <w:rsid w:val="009A01B1"/>
    <w:rsid w:val="009B69D9"/>
    <w:rsid w:val="009C6351"/>
    <w:rsid w:val="009D171C"/>
    <w:rsid w:val="009D41A3"/>
    <w:rsid w:val="009F6F51"/>
    <w:rsid w:val="00A109EC"/>
    <w:rsid w:val="00A42501"/>
    <w:rsid w:val="00A639A3"/>
    <w:rsid w:val="00A756D9"/>
    <w:rsid w:val="00A968E4"/>
    <w:rsid w:val="00AA297B"/>
    <w:rsid w:val="00AA3318"/>
    <w:rsid w:val="00AB41EA"/>
    <w:rsid w:val="00AD2139"/>
    <w:rsid w:val="00AE30E7"/>
    <w:rsid w:val="00AE45FA"/>
    <w:rsid w:val="00AF3358"/>
    <w:rsid w:val="00B156F6"/>
    <w:rsid w:val="00B16340"/>
    <w:rsid w:val="00B305A0"/>
    <w:rsid w:val="00B41B58"/>
    <w:rsid w:val="00B50D03"/>
    <w:rsid w:val="00B76DCD"/>
    <w:rsid w:val="00B81D52"/>
    <w:rsid w:val="00B93885"/>
    <w:rsid w:val="00BB28CF"/>
    <w:rsid w:val="00BD00C5"/>
    <w:rsid w:val="00C04ACC"/>
    <w:rsid w:val="00C15FB9"/>
    <w:rsid w:val="00C21A35"/>
    <w:rsid w:val="00C63B7C"/>
    <w:rsid w:val="00C859E4"/>
    <w:rsid w:val="00CC3AC7"/>
    <w:rsid w:val="00D047A2"/>
    <w:rsid w:val="00D36BC4"/>
    <w:rsid w:val="00D420D0"/>
    <w:rsid w:val="00D44D9D"/>
    <w:rsid w:val="00D4601B"/>
    <w:rsid w:val="00D853A7"/>
    <w:rsid w:val="00D8698B"/>
    <w:rsid w:val="00DC32FC"/>
    <w:rsid w:val="00DC4855"/>
    <w:rsid w:val="00DC5EF5"/>
    <w:rsid w:val="00DE131B"/>
    <w:rsid w:val="00E10FB5"/>
    <w:rsid w:val="00E227D7"/>
    <w:rsid w:val="00E241DE"/>
    <w:rsid w:val="00E323D1"/>
    <w:rsid w:val="00E42B84"/>
    <w:rsid w:val="00E6376A"/>
    <w:rsid w:val="00E67179"/>
    <w:rsid w:val="00E74A16"/>
    <w:rsid w:val="00E92466"/>
    <w:rsid w:val="00EA713F"/>
    <w:rsid w:val="00EB592D"/>
    <w:rsid w:val="00EC053F"/>
    <w:rsid w:val="00EE21CA"/>
    <w:rsid w:val="00EE4E10"/>
    <w:rsid w:val="00F25B33"/>
    <w:rsid w:val="00F86D51"/>
    <w:rsid w:val="00F90575"/>
    <w:rsid w:val="00F90AFC"/>
    <w:rsid w:val="00F946AC"/>
    <w:rsid w:val="00FC285C"/>
    <w:rsid w:val="00FC5F39"/>
    <w:rsid w:val="00FD3590"/>
    <w:rsid w:val="00FD3FF2"/>
    <w:rsid w:val="00FD6587"/>
    <w:rsid w:val="00FE01C1"/>
    <w:rsid w:val="00FE3107"/>
    <w:rsid w:val="00F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00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D00C5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00C5"/>
    <w:rPr>
      <w:rFonts w:ascii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BD00C5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D00C5"/>
    <w:rPr>
      <w:rFonts w:ascii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rsid w:val="00BD00C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BD00C5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rsid w:val="00BD0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BD00C5"/>
    <w:rPr>
      <w:rFonts w:cs="Times New Roman"/>
    </w:rPr>
  </w:style>
  <w:style w:type="paragraph" w:styleId="aa">
    <w:name w:val="Plain Text"/>
    <w:basedOn w:val="a"/>
    <w:link w:val="ab"/>
    <w:uiPriority w:val="99"/>
    <w:rsid w:val="00BD00C5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BD00C5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D00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4D5808"/>
    <w:rPr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81D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81D52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90575"/>
    <w:pPr>
      <w:ind w:left="720"/>
      <w:contextualSpacing/>
    </w:pPr>
  </w:style>
  <w:style w:type="paragraph" w:customStyle="1" w:styleId="Style4">
    <w:name w:val="Style4"/>
    <w:basedOn w:val="a"/>
    <w:rsid w:val="004338AB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rsid w:val="004338AB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F33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2C5DB-5851-4CE7-84E8-0E29FFFB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</cp:lastModifiedBy>
  <cp:revision>50</cp:revision>
  <cp:lastPrinted>2016-05-13T04:51:00Z</cp:lastPrinted>
  <dcterms:created xsi:type="dcterms:W3CDTF">2015-10-08T09:28:00Z</dcterms:created>
  <dcterms:modified xsi:type="dcterms:W3CDTF">2016-05-13T04:51:00Z</dcterms:modified>
</cp:coreProperties>
</file>